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bookmarkStart w:id="0" w:name="_Hlk199755903"/>
      <w:bookmarkEnd w:id="0"/>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2610B097" w:rsidR="00497052" w:rsidRPr="00345839" w:rsidRDefault="00452846" w:rsidP="007D781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250"/>
              <w:rPr>
                <w:sz w:val="22"/>
                <w:szCs w:val="22"/>
              </w:rPr>
            </w:pPr>
            <w:r w:rsidRPr="00345839">
              <w:rPr>
                <w:sz w:val="22"/>
                <w:szCs w:val="22"/>
              </w:rPr>
              <w:t>2025-</w:t>
            </w:r>
            <w:r w:rsidR="00522E46">
              <w:rPr>
                <w:sz w:val="22"/>
                <w:szCs w:val="22"/>
              </w:rPr>
              <w:t>06</w:t>
            </w:r>
            <w:r w:rsidR="00916D99">
              <w:rPr>
                <w:sz w:val="22"/>
                <w:szCs w:val="22"/>
              </w:rPr>
              <w:t>-</w:t>
            </w:r>
            <w:r w:rsidR="00A719C8">
              <w:rPr>
                <w:sz w:val="22"/>
                <w:szCs w:val="22"/>
              </w:rPr>
              <w:t>19</w:t>
            </w:r>
            <w:r w:rsidR="00E30FAC">
              <w:rPr>
                <w:sz w:val="22"/>
                <w:szCs w:val="22"/>
              </w:rPr>
              <w:t xml:space="preserve">  </w:t>
            </w:r>
            <w:r w:rsidR="004A5C11">
              <w:rPr>
                <w:sz w:val="22"/>
                <w:szCs w:val="22"/>
              </w:rPr>
              <w:t xml:space="preserve">     </w:t>
            </w:r>
            <w:r w:rsidR="00844669">
              <w:rPr>
                <w:sz w:val="22"/>
                <w:szCs w:val="22"/>
              </w:rPr>
              <w:t>Nr.</w:t>
            </w:r>
            <w:r w:rsidR="007D7814">
              <w:rPr>
                <w:sz w:val="22"/>
                <w:szCs w:val="22"/>
              </w:rPr>
              <w:t xml:space="preserve"> </w:t>
            </w:r>
            <w:r w:rsidR="00844669">
              <w:rPr>
                <w:sz w:val="22"/>
                <w:szCs w:val="22"/>
              </w:rPr>
              <w:t xml:space="preserve"> </w:t>
            </w:r>
            <w:r w:rsidR="005B5E42" w:rsidRPr="00345839">
              <w:rPr>
                <w:sz w:val="22"/>
                <w:szCs w:val="22"/>
              </w:rPr>
              <w:t xml:space="preserve"> </w:t>
            </w:r>
            <w:r w:rsidR="00F8181B" w:rsidRPr="00345839">
              <w:rPr>
                <w:sz w:val="22"/>
                <w:szCs w:val="22"/>
              </w:rPr>
              <w:t xml:space="preserve"> </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0362D8C" w14:textId="38E158CE" w:rsidR="000451F5" w:rsidRPr="00345839" w:rsidRDefault="004344BB"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2025-</w:t>
            </w:r>
            <w:r w:rsidR="007045E9">
              <w:rPr>
                <w:sz w:val="22"/>
                <w:szCs w:val="22"/>
              </w:rPr>
              <w:t>SD-</w:t>
            </w:r>
            <w:r w:rsidR="00A719C8">
              <w:rPr>
                <w:sz w:val="22"/>
                <w:szCs w:val="22"/>
              </w:rPr>
              <w:t>487</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75EE12A" w14:textId="77777777" w:rsidR="00EE7050" w:rsidRPr="00345839" w:rsidRDefault="00EE7050" w:rsidP="00492176">
      <w:pPr>
        <w:pStyle w:val="Default"/>
        <w:spacing w:line="240" w:lineRule="auto"/>
        <w:rPr>
          <w:b/>
          <w:bCs/>
          <w:sz w:val="22"/>
          <w:szCs w:val="22"/>
        </w:rPr>
      </w:pPr>
    </w:p>
    <w:p w14:paraId="7ADC060C" w14:textId="192FF861" w:rsidR="009D1FFA" w:rsidRPr="00F00B74" w:rsidRDefault="00F00B74" w:rsidP="009D1FFA">
      <w:pPr>
        <w:jc w:val="both"/>
        <w:rPr>
          <w:rFonts w:ascii="Arial" w:hAnsi="Arial" w:cs="Arial"/>
          <w:iCs/>
          <w:color w:val="000000" w:themeColor="text1"/>
          <w:sz w:val="22"/>
          <w:szCs w:val="22"/>
          <w:lang w:val="lt-LT"/>
        </w:rPr>
      </w:pPr>
      <w:r w:rsidRPr="00F00B74">
        <w:rPr>
          <w:rFonts w:ascii="Arial" w:hAnsi="Arial" w:cs="Arial"/>
          <w:b/>
          <w:bCs/>
          <w:sz w:val="22"/>
          <w:szCs w:val="22"/>
          <w:lang w:val="lt-LT"/>
        </w:rPr>
        <w:t>DĖL SUPAPRASTINTO ATVIRO KONKURSO BŪDU VYKDOMO VIEŠOJO PIRKIMO ,,</w:t>
      </w:r>
      <w:hyperlink r:id="rId11" w:history="1">
        <w:r w:rsidRPr="00F00B74">
          <w:rPr>
            <w:rStyle w:val="Hipersaitas"/>
            <w:rFonts w:ascii="Arial" w:hAnsi="Arial" w:cs="Arial"/>
            <w:b/>
            <w:bCs/>
            <w:sz w:val="22"/>
            <w:szCs w:val="22"/>
            <w:u w:val="none"/>
            <w:lang w:val="lt-LT"/>
          </w:rPr>
          <w:t>RAJONINIO KELIO 5224 MICKŪNAI–SKAISTERIAI–SADŪNIŠKĖS RUOŽŲ NUO 3,680 IKI 5,653 IR NUO 7,580 IKI 7,865 KM KAPITALINIS REMONTAS</w:t>
        </w:r>
      </w:hyperlink>
      <w:r w:rsidRPr="00F00B74">
        <w:rPr>
          <w:rFonts w:ascii="Arial" w:hAnsi="Arial" w:cs="Arial"/>
          <w:b/>
          <w:bCs/>
          <w:sz w:val="22"/>
          <w:szCs w:val="22"/>
          <w:lang w:val="lt-LT"/>
        </w:rPr>
        <w:t xml:space="preserve">‘‘ </w:t>
      </w:r>
    </w:p>
    <w:p w14:paraId="010DAE1A" w14:textId="77777777" w:rsidR="009D1FFA" w:rsidRPr="005F4DD8" w:rsidRDefault="009D1FFA" w:rsidP="00B66A87">
      <w:pPr>
        <w:jc w:val="both"/>
        <w:rPr>
          <w:rFonts w:ascii="Arial" w:hAnsi="Arial" w:cs="Arial"/>
          <w:iCs/>
          <w:color w:val="000000" w:themeColor="text1"/>
          <w:sz w:val="22"/>
          <w:szCs w:val="22"/>
          <w:lang w:val="lt-LT"/>
        </w:rPr>
      </w:pPr>
    </w:p>
    <w:p w14:paraId="2E8D0ED3" w14:textId="65E0EDBF" w:rsidR="00533ECB" w:rsidRPr="005F4DD8" w:rsidRDefault="008F60C0" w:rsidP="006B29F2">
      <w:pPr>
        <w:jc w:val="both"/>
        <w:rPr>
          <w:rFonts w:ascii="Arial" w:hAnsi="Arial" w:cs="Arial"/>
          <w:sz w:val="22"/>
          <w:szCs w:val="22"/>
          <w:lang w:val="lt-LT"/>
        </w:rPr>
      </w:pPr>
      <w:r w:rsidRPr="005F4DD8">
        <w:rPr>
          <w:rFonts w:ascii="Arial" w:hAnsi="Arial" w:cs="Arial"/>
          <w:sz w:val="22"/>
          <w:szCs w:val="22"/>
          <w:lang w:val="lt-LT"/>
        </w:rPr>
        <w:t xml:space="preserve">             </w:t>
      </w:r>
      <w:r w:rsidR="00DA3DEF" w:rsidRPr="005F4DD8">
        <w:rPr>
          <w:rFonts w:ascii="Arial" w:hAnsi="Arial" w:cs="Arial"/>
          <w:sz w:val="22"/>
          <w:szCs w:val="22"/>
          <w:lang w:val="lt-LT"/>
        </w:rPr>
        <w:t xml:space="preserve"> </w:t>
      </w:r>
    </w:p>
    <w:p w14:paraId="037FA919" w14:textId="3A4EF26C" w:rsidR="00B66A87" w:rsidRPr="00DA0606" w:rsidRDefault="00533ECB" w:rsidP="006B29F2">
      <w:pPr>
        <w:jc w:val="both"/>
        <w:rPr>
          <w:rFonts w:ascii="Arial" w:hAnsi="Arial" w:cs="Arial"/>
          <w:sz w:val="22"/>
          <w:szCs w:val="22"/>
          <w:lang w:val="lt-LT"/>
        </w:rPr>
      </w:pPr>
      <w:r w:rsidRPr="006B29F2">
        <w:rPr>
          <w:rFonts w:ascii="Arial" w:hAnsi="Arial" w:cs="Arial"/>
          <w:sz w:val="22"/>
          <w:szCs w:val="22"/>
          <w:lang w:val="lt-LT"/>
        </w:rPr>
        <w:t xml:space="preserve">               </w:t>
      </w:r>
      <w:r w:rsidR="008F60C0" w:rsidRPr="00DA0606">
        <w:rPr>
          <w:rFonts w:ascii="Arial" w:hAnsi="Arial" w:cs="Arial"/>
          <w:sz w:val="22"/>
          <w:szCs w:val="22"/>
          <w:lang w:val="lt-LT"/>
        </w:rPr>
        <w:t>Akcinė bendrovė „Via Lietuva“</w:t>
      </w:r>
      <w:r w:rsidR="00624F18" w:rsidRPr="00DA0606">
        <w:rPr>
          <w:rFonts w:ascii="Arial" w:hAnsi="Arial" w:cs="Arial"/>
          <w:sz w:val="22"/>
          <w:szCs w:val="22"/>
          <w:lang w:val="lt-LT"/>
        </w:rPr>
        <w:t xml:space="preserve"> </w:t>
      </w:r>
      <w:r w:rsidR="00B96281" w:rsidRPr="00DA0606">
        <w:rPr>
          <w:rFonts w:ascii="Arial" w:hAnsi="Arial" w:cs="Arial"/>
          <w:sz w:val="22"/>
          <w:szCs w:val="22"/>
          <w:lang w:val="lt-LT"/>
        </w:rPr>
        <w:t xml:space="preserve">gavo </w:t>
      </w:r>
      <w:r w:rsidR="006F6CE6" w:rsidRPr="00DA0606">
        <w:rPr>
          <w:rFonts w:ascii="Arial" w:hAnsi="Arial" w:cs="Arial"/>
          <w:sz w:val="22"/>
          <w:szCs w:val="22"/>
          <w:lang w:val="lt-LT"/>
        </w:rPr>
        <w:t>tiekėj</w:t>
      </w:r>
      <w:r w:rsidR="003A4609" w:rsidRPr="00DA0606">
        <w:rPr>
          <w:rFonts w:ascii="Arial" w:hAnsi="Arial" w:cs="Arial"/>
          <w:sz w:val="22"/>
          <w:szCs w:val="22"/>
          <w:lang w:val="lt-LT"/>
        </w:rPr>
        <w:t>ų</w:t>
      </w:r>
      <w:r w:rsidR="006F6CE6" w:rsidRPr="00DA0606">
        <w:rPr>
          <w:rFonts w:ascii="Arial" w:hAnsi="Arial" w:cs="Arial"/>
          <w:sz w:val="22"/>
          <w:szCs w:val="22"/>
          <w:lang w:val="lt-LT"/>
        </w:rPr>
        <w:t xml:space="preserve"> </w:t>
      </w:r>
      <w:r w:rsidR="00B96281" w:rsidRPr="00DA0606">
        <w:rPr>
          <w:rFonts w:ascii="Arial" w:hAnsi="Arial" w:cs="Arial"/>
          <w:sz w:val="22"/>
          <w:szCs w:val="22"/>
          <w:lang w:val="lt-LT"/>
        </w:rPr>
        <w:t>klausim</w:t>
      </w:r>
      <w:r w:rsidR="003A4609" w:rsidRPr="00DA0606">
        <w:rPr>
          <w:rFonts w:ascii="Arial" w:hAnsi="Arial" w:cs="Arial"/>
          <w:sz w:val="22"/>
          <w:szCs w:val="22"/>
          <w:lang w:val="lt-LT"/>
        </w:rPr>
        <w:t>ų</w:t>
      </w:r>
      <w:r w:rsidR="007837ED" w:rsidRPr="00DA0606">
        <w:rPr>
          <w:rFonts w:ascii="Arial" w:hAnsi="Arial" w:cs="Arial"/>
          <w:sz w:val="22"/>
          <w:szCs w:val="22"/>
          <w:lang w:val="lt-LT"/>
        </w:rPr>
        <w:t xml:space="preserve"> </w:t>
      </w:r>
      <w:r w:rsidR="00B96281" w:rsidRPr="00DA0606">
        <w:rPr>
          <w:rFonts w:ascii="Arial" w:hAnsi="Arial" w:cs="Arial"/>
          <w:sz w:val="22"/>
          <w:szCs w:val="22"/>
          <w:lang w:val="lt-LT"/>
        </w:rPr>
        <w:t xml:space="preserve">dėl </w:t>
      </w:r>
      <w:r w:rsidR="000545D9" w:rsidRPr="00DA0606">
        <w:rPr>
          <w:rFonts w:ascii="Arial" w:hAnsi="Arial" w:cs="Arial"/>
          <w:sz w:val="22"/>
          <w:szCs w:val="22"/>
          <w:lang w:val="lt-LT"/>
        </w:rPr>
        <w:t>su</w:t>
      </w:r>
      <w:r w:rsidR="00EE1AFD" w:rsidRPr="00DA0606">
        <w:rPr>
          <w:rFonts w:ascii="Arial" w:hAnsi="Arial" w:cs="Arial"/>
          <w:sz w:val="22"/>
          <w:szCs w:val="22"/>
          <w:lang w:val="lt-LT"/>
        </w:rPr>
        <w:t xml:space="preserve">paprastinto atviro konkurso būdu  vykdomo viešojo pirkimo </w:t>
      </w:r>
      <w:r w:rsidR="001930DE" w:rsidRPr="00DA0606">
        <w:rPr>
          <w:rFonts w:ascii="Arial" w:hAnsi="Arial" w:cs="Arial"/>
          <w:sz w:val="22"/>
          <w:szCs w:val="22"/>
          <w:lang w:val="lt-LT"/>
        </w:rPr>
        <w:t>,,</w:t>
      </w:r>
      <w:hyperlink r:id="rId12" w:history="1">
        <w:r w:rsidR="00F00B74" w:rsidRPr="00DA0606">
          <w:rPr>
            <w:rStyle w:val="Hipersaitas"/>
            <w:rFonts w:ascii="Arial" w:hAnsi="Arial" w:cs="Arial"/>
            <w:sz w:val="22"/>
            <w:szCs w:val="22"/>
            <w:u w:val="none"/>
            <w:lang w:val="lt-LT"/>
          </w:rPr>
          <w:t>Rajoninio kelio 5224 Mickūnai–Skaisteriai–Sadūniškės ruožų nuo 3,680 iki 5,653 ir nuo 7,580 iki 7,865 km kapitalinis remontas</w:t>
        </w:r>
      </w:hyperlink>
      <w:r w:rsidR="00B53128" w:rsidRPr="00DA0606">
        <w:rPr>
          <w:rFonts w:ascii="Arial" w:hAnsi="Arial" w:cs="Arial"/>
          <w:sz w:val="22"/>
          <w:szCs w:val="22"/>
          <w:lang w:val="lt-LT"/>
        </w:rPr>
        <w:t>‘‘</w:t>
      </w:r>
      <w:r w:rsidR="004162E3" w:rsidRPr="00DA0606">
        <w:rPr>
          <w:rFonts w:ascii="Arial" w:hAnsi="Arial" w:cs="Arial"/>
          <w:sz w:val="22"/>
          <w:szCs w:val="22"/>
          <w:lang w:val="lt-LT"/>
        </w:rPr>
        <w:t xml:space="preserve"> </w:t>
      </w:r>
      <w:r w:rsidR="001F2070" w:rsidRPr="00DA0606">
        <w:rPr>
          <w:rFonts w:ascii="Arial" w:hAnsi="Arial" w:cs="Arial"/>
          <w:sz w:val="22"/>
          <w:szCs w:val="22"/>
          <w:lang w:val="lt-LT"/>
        </w:rPr>
        <w:t xml:space="preserve">(pirkimo ID: </w:t>
      </w:r>
      <w:r w:rsidR="003A4609" w:rsidRPr="00DA0606">
        <w:rPr>
          <w:rFonts w:ascii="Arial" w:hAnsi="Arial" w:cs="Arial"/>
          <w:sz w:val="22"/>
          <w:szCs w:val="22"/>
          <w:lang w:val="lt-LT"/>
        </w:rPr>
        <w:t>2982828</w:t>
      </w:r>
      <w:r w:rsidR="00B1274C" w:rsidRPr="00DA0606">
        <w:rPr>
          <w:rFonts w:ascii="Arial" w:hAnsi="Arial" w:cs="Arial"/>
          <w:sz w:val="22"/>
          <w:szCs w:val="22"/>
          <w:lang w:val="lt-LT"/>
        </w:rPr>
        <w:t xml:space="preserve">) </w:t>
      </w:r>
      <w:r w:rsidR="00B96281" w:rsidRPr="00DA0606">
        <w:rPr>
          <w:rFonts w:ascii="Arial" w:hAnsi="Arial" w:cs="Arial"/>
          <w:sz w:val="22"/>
          <w:szCs w:val="22"/>
          <w:lang w:val="lt-LT"/>
        </w:rPr>
        <w:t>ir teikia atsakym</w:t>
      </w:r>
      <w:r w:rsidR="00E316C6" w:rsidRPr="00DA0606">
        <w:rPr>
          <w:rFonts w:ascii="Arial" w:hAnsi="Arial" w:cs="Arial"/>
          <w:sz w:val="22"/>
          <w:szCs w:val="22"/>
          <w:lang w:val="lt-LT"/>
        </w:rPr>
        <w:t>us</w:t>
      </w:r>
      <w:r w:rsidR="006F6CE6" w:rsidRPr="00DA0606">
        <w:rPr>
          <w:rFonts w:ascii="Arial" w:hAnsi="Arial" w:cs="Arial"/>
          <w:sz w:val="22"/>
          <w:szCs w:val="22"/>
          <w:lang w:val="lt-LT"/>
        </w:rPr>
        <w:t xml:space="preserve"> į j</w:t>
      </w:r>
      <w:r w:rsidR="00E316C6" w:rsidRPr="00DA0606">
        <w:rPr>
          <w:rFonts w:ascii="Arial" w:hAnsi="Arial" w:cs="Arial"/>
          <w:sz w:val="22"/>
          <w:szCs w:val="22"/>
          <w:lang w:val="lt-LT"/>
        </w:rPr>
        <w:t>uos</w:t>
      </w:r>
      <w:r w:rsidR="00B96281" w:rsidRPr="00DA0606">
        <w:rPr>
          <w:rFonts w:ascii="Arial" w:hAnsi="Arial" w:cs="Arial"/>
          <w:sz w:val="22"/>
          <w:szCs w:val="22"/>
          <w:lang w:val="lt-LT"/>
        </w:rPr>
        <w:t>.</w:t>
      </w:r>
    </w:p>
    <w:p w14:paraId="587616D5" w14:textId="6F2907F2" w:rsidR="00871BB0" w:rsidRPr="00DA0606" w:rsidRDefault="00DF2CA1" w:rsidP="00A11117">
      <w:pPr>
        <w:rPr>
          <w:rFonts w:ascii="Arial" w:hAnsi="Arial" w:cs="Arial"/>
          <w:sz w:val="22"/>
          <w:szCs w:val="22"/>
          <w:lang w:val="lt-LT"/>
        </w:rPr>
      </w:pPr>
      <w:r w:rsidRPr="00DA0606">
        <w:rPr>
          <w:rFonts w:ascii="Arial" w:hAnsi="Arial" w:cs="Arial"/>
          <w:sz w:val="22"/>
          <w:szCs w:val="22"/>
          <w:lang w:val="lt-LT"/>
        </w:rPr>
        <w:t>Trūkumas paša</w:t>
      </w:r>
      <w:r w:rsidR="001F2300" w:rsidRPr="00DA0606">
        <w:rPr>
          <w:rFonts w:ascii="Arial" w:hAnsi="Arial" w:cs="Arial"/>
          <w:sz w:val="22"/>
          <w:szCs w:val="22"/>
          <w:lang w:val="lt-LT"/>
        </w:rPr>
        <w:t>lintas.</w:t>
      </w:r>
    </w:p>
    <w:p w14:paraId="61342C7B" w14:textId="77777777" w:rsidR="005D6DFE" w:rsidRPr="00DA0606" w:rsidRDefault="005D6DFE" w:rsidP="00A11117">
      <w:pPr>
        <w:rPr>
          <w:rFonts w:ascii="Arial" w:hAnsi="Arial" w:cs="Arial"/>
          <w:b/>
          <w:bCs/>
          <w:sz w:val="22"/>
          <w:szCs w:val="22"/>
          <w:lang w:val="lt-LT"/>
        </w:rPr>
      </w:pPr>
    </w:p>
    <w:p w14:paraId="3A5B9E97" w14:textId="1DD88FD8" w:rsidR="00DA0606" w:rsidRPr="00DA0606" w:rsidRDefault="00DA0606" w:rsidP="00DA060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color w:val="333333"/>
          <w:sz w:val="22"/>
          <w:szCs w:val="22"/>
          <w:lang w:val="lt-LT"/>
        </w:rPr>
      </w:pPr>
      <w:r w:rsidRPr="00DA0606">
        <w:rPr>
          <w:rFonts w:ascii="Arial" w:hAnsi="Arial" w:cs="Arial"/>
          <w:b/>
          <w:bCs/>
          <w:color w:val="333333"/>
          <w:sz w:val="22"/>
          <w:szCs w:val="22"/>
          <w:lang w:val="lt-LT"/>
        </w:rPr>
        <w:t xml:space="preserve">             </w:t>
      </w:r>
      <w:r w:rsidR="004E6677">
        <w:rPr>
          <w:rFonts w:ascii="Arial" w:hAnsi="Arial" w:cs="Arial"/>
          <w:b/>
          <w:bCs/>
          <w:color w:val="333333"/>
          <w:sz w:val="22"/>
          <w:szCs w:val="22"/>
          <w:lang w:val="lt-LT"/>
        </w:rPr>
        <w:t xml:space="preserve"> </w:t>
      </w:r>
      <w:r w:rsidRPr="00DA0606">
        <w:rPr>
          <w:rFonts w:ascii="Arial" w:hAnsi="Arial" w:cs="Arial"/>
          <w:b/>
          <w:bCs/>
          <w:color w:val="333333"/>
          <w:sz w:val="22"/>
          <w:szCs w:val="22"/>
          <w:lang w:val="lt-LT"/>
        </w:rPr>
        <w:t xml:space="preserve">  1 klausimas.</w:t>
      </w:r>
    </w:p>
    <w:p w14:paraId="7CFADEC2" w14:textId="2FB93DC2" w:rsidR="009F2C81" w:rsidRPr="00DA0606" w:rsidRDefault="00DA0606" w:rsidP="004E66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333333"/>
          <w:sz w:val="22"/>
          <w:szCs w:val="22"/>
          <w:lang w:val="pt-BR"/>
        </w:rPr>
      </w:pPr>
      <w:r w:rsidRPr="00DA0606">
        <w:rPr>
          <w:rFonts w:ascii="Arial" w:hAnsi="Arial" w:cs="Arial"/>
          <w:color w:val="333333"/>
          <w:sz w:val="22"/>
          <w:szCs w:val="22"/>
          <w:lang w:val="lt-LT"/>
        </w:rPr>
        <w:t xml:space="preserve">               </w:t>
      </w:r>
      <w:r w:rsidR="00493BD5">
        <w:rPr>
          <w:rFonts w:ascii="Arial" w:hAnsi="Arial" w:cs="Arial"/>
          <w:color w:val="333333"/>
          <w:sz w:val="22"/>
          <w:szCs w:val="22"/>
          <w:lang w:val="lt-LT"/>
        </w:rPr>
        <w:t xml:space="preserve"> </w:t>
      </w:r>
      <w:r w:rsidR="009F2C81" w:rsidRPr="00DA0606">
        <w:rPr>
          <w:rFonts w:ascii="Arial" w:hAnsi="Arial" w:cs="Arial"/>
          <w:color w:val="333333"/>
          <w:sz w:val="22"/>
          <w:szCs w:val="22"/>
          <w:lang w:val="lt-LT"/>
        </w:rPr>
        <w:t>Priede Nr. 3, Dangų konstrukcij</w:t>
      </w:r>
      <w:r w:rsidR="00A13820">
        <w:rPr>
          <w:rFonts w:ascii="Arial" w:hAnsi="Arial" w:cs="Arial"/>
          <w:color w:val="333333"/>
          <w:sz w:val="22"/>
          <w:szCs w:val="22"/>
          <w:lang w:val="lt-LT"/>
        </w:rPr>
        <w:t>os</w:t>
      </w:r>
      <w:r w:rsidR="009F2C81" w:rsidRPr="00DA0606">
        <w:rPr>
          <w:rFonts w:ascii="Arial" w:hAnsi="Arial" w:cs="Arial"/>
          <w:color w:val="333333"/>
          <w:sz w:val="22"/>
          <w:szCs w:val="22"/>
          <w:lang w:val="lt-LT"/>
        </w:rPr>
        <w:t xml:space="preserve"> </w:t>
      </w:r>
      <w:r w:rsidR="00A825C3">
        <w:rPr>
          <w:rFonts w:ascii="Arial" w:hAnsi="Arial" w:cs="Arial"/>
          <w:color w:val="333333"/>
          <w:sz w:val="22"/>
          <w:szCs w:val="22"/>
          <w:lang w:val="lt-LT"/>
        </w:rPr>
        <w:t xml:space="preserve">atnaujinimo </w:t>
      </w:r>
      <w:r w:rsidR="009F2C81" w:rsidRPr="00DA0606">
        <w:rPr>
          <w:rFonts w:ascii="Arial" w:hAnsi="Arial" w:cs="Arial"/>
          <w:color w:val="333333"/>
          <w:sz w:val="22"/>
          <w:szCs w:val="22"/>
          <w:lang w:val="lt-LT"/>
        </w:rPr>
        <w:t xml:space="preserve">sprendiniai, nurodyta: &lt;...&gt; Užsakovas tinkamumo bandymams į laboratoriją privalo pristatyti tas pačias medžiagas (mažiausiai 50 kg vienos rūšies grunto), kurios bus naudojamos objekte atliekant darbus.&lt;...&gt;. Prašome patikslinti ar teisingai suprantame, kad Užsakovas (VIA Lietuva), ims grunto bandymus iš objekto ir juos pristatys į laboratoriją ir atliks tinkamumo bandymus? </w:t>
      </w:r>
      <w:r w:rsidR="009F2C81" w:rsidRPr="00DA0606">
        <w:rPr>
          <w:rFonts w:ascii="Arial" w:hAnsi="Arial" w:cs="Arial"/>
          <w:color w:val="333333"/>
          <w:sz w:val="22"/>
          <w:szCs w:val="22"/>
          <w:lang w:val="pt-BR"/>
        </w:rPr>
        <w:t>Ar VIA Lietuva pasidalins bandymo rezultatais su Rangovu ir jam bandymų atlikti nebereikės? Ar šiame sakinio kontekste Užsakovas yra pirkimo metu parinktas Rangovas ir jis turės atlikti bandymus?</w:t>
      </w:r>
    </w:p>
    <w:p w14:paraId="3F40A114" w14:textId="6CCA80B9" w:rsidR="009F2C81" w:rsidRPr="00DA0606" w:rsidRDefault="00FE2DB7" w:rsidP="004E6677">
      <w:pPr>
        <w:pStyle w:val="Sraopastraipa"/>
        <w:ind w:left="426"/>
        <w:jc w:val="both"/>
        <w:rPr>
          <w:rFonts w:ascii="Arial" w:hAnsi="Arial" w:cs="Arial"/>
          <w:b/>
          <w:bCs/>
          <w:sz w:val="22"/>
          <w:szCs w:val="22"/>
          <w:lang w:val="pt-BR"/>
        </w:rPr>
      </w:pPr>
      <w:r>
        <w:rPr>
          <w:rFonts w:ascii="Arial" w:hAnsi="Arial" w:cs="Arial"/>
          <w:b/>
          <w:bCs/>
          <w:sz w:val="22"/>
          <w:szCs w:val="22"/>
          <w:lang w:val="pt-BR"/>
        </w:rPr>
        <w:t xml:space="preserve">    </w:t>
      </w:r>
      <w:r w:rsidR="00BB2304">
        <w:rPr>
          <w:rFonts w:ascii="Arial" w:hAnsi="Arial" w:cs="Arial"/>
          <w:b/>
          <w:bCs/>
          <w:sz w:val="22"/>
          <w:szCs w:val="22"/>
          <w:lang w:val="pt-BR"/>
        </w:rPr>
        <w:t xml:space="preserve"> </w:t>
      </w:r>
      <w:r w:rsidR="00DA0606">
        <w:rPr>
          <w:rFonts w:ascii="Arial" w:hAnsi="Arial" w:cs="Arial"/>
          <w:b/>
          <w:bCs/>
          <w:sz w:val="22"/>
          <w:szCs w:val="22"/>
          <w:lang w:val="pt-BR"/>
        </w:rPr>
        <w:t xml:space="preserve"> </w:t>
      </w:r>
      <w:r w:rsidR="00493BD5">
        <w:rPr>
          <w:rFonts w:ascii="Arial" w:hAnsi="Arial" w:cs="Arial"/>
          <w:b/>
          <w:bCs/>
          <w:sz w:val="22"/>
          <w:szCs w:val="22"/>
          <w:lang w:val="pt-BR"/>
        </w:rPr>
        <w:t xml:space="preserve"> </w:t>
      </w:r>
      <w:r w:rsidR="004E6677">
        <w:rPr>
          <w:rFonts w:ascii="Arial" w:hAnsi="Arial" w:cs="Arial"/>
          <w:b/>
          <w:bCs/>
          <w:sz w:val="22"/>
          <w:szCs w:val="22"/>
          <w:lang w:val="pt-BR"/>
        </w:rPr>
        <w:t xml:space="preserve"> </w:t>
      </w:r>
      <w:r w:rsidR="009F2C81" w:rsidRPr="00DA0606">
        <w:rPr>
          <w:rFonts w:ascii="Arial" w:hAnsi="Arial" w:cs="Arial"/>
          <w:b/>
          <w:bCs/>
          <w:sz w:val="22"/>
          <w:szCs w:val="22"/>
          <w:lang w:val="pt-BR"/>
        </w:rPr>
        <w:t>Atsakymas</w:t>
      </w:r>
      <w:r w:rsidR="00DA0606">
        <w:rPr>
          <w:rFonts w:ascii="Arial" w:hAnsi="Arial" w:cs="Arial"/>
          <w:b/>
          <w:bCs/>
          <w:sz w:val="22"/>
          <w:szCs w:val="22"/>
          <w:lang w:val="pt-BR"/>
        </w:rPr>
        <w:t>.</w:t>
      </w:r>
    </w:p>
    <w:p w14:paraId="1B42536B" w14:textId="2A71DA25" w:rsidR="00DA0606" w:rsidRDefault="00FE2DB7" w:rsidP="004E6677">
      <w:pPr>
        <w:pStyle w:val="Sraopastraipa"/>
        <w:ind w:left="426"/>
        <w:jc w:val="both"/>
        <w:rPr>
          <w:rFonts w:ascii="Arial" w:hAnsi="Arial" w:cs="Arial"/>
          <w:sz w:val="22"/>
          <w:szCs w:val="22"/>
          <w:lang w:val="pt-BR"/>
        </w:rPr>
      </w:pPr>
      <w:r>
        <w:rPr>
          <w:rFonts w:ascii="Arial" w:hAnsi="Arial" w:cs="Arial"/>
          <w:sz w:val="22"/>
          <w:szCs w:val="22"/>
          <w:lang w:val="pt-BR"/>
        </w:rPr>
        <w:t xml:space="preserve">     </w:t>
      </w:r>
      <w:r w:rsidR="004E6677">
        <w:rPr>
          <w:rFonts w:ascii="Arial" w:hAnsi="Arial" w:cs="Arial"/>
          <w:sz w:val="22"/>
          <w:szCs w:val="22"/>
          <w:lang w:val="pt-BR"/>
        </w:rPr>
        <w:t xml:space="preserve"> </w:t>
      </w:r>
      <w:r w:rsidR="00493BD5">
        <w:rPr>
          <w:rFonts w:ascii="Arial" w:hAnsi="Arial" w:cs="Arial"/>
          <w:sz w:val="22"/>
          <w:szCs w:val="22"/>
          <w:lang w:val="pt-BR"/>
        </w:rPr>
        <w:t xml:space="preserve">  </w:t>
      </w:r>
      <w:r w:rsidR="009F2C81" w:rsidRPr="00DA0606">
        <w:rPr>
          <w:rFonts w:ascii="Arial" w:hAnsi="Arial" w:cs="Arial"/>
          <w:sz w:val="22"/>
          <w:szCs w:val="22"/>
          <w:lang w:val="pt-BR"/>
        </w:rPr>
        <w:t>Patiksliname Technin</w:t>
      </w:r>
      <w:r w:rsidR="00456BD0">
        <w:rPr>
          <w:rFonts w:ascii="Arial" w:hAnsi="Arial" w:cs="Arial"/>
          <w:sz w:val="22"/>
          <w:szCs w:val="22"/>
          <w:lang w:val="pt-BR"/>
        </w:rPr>
        <w:t>ės užduoties</w:t>
      </w:r>
      <w:r w:rsidR="009F2C81" w:rsidRPr="00DA0606">
        <w:rPr>
          <w:rFonts w:ascii="Arial" w:hAnsi="Arial" w:cs="Arial"/>
          <w:sz w:val="22"/>
          <w:szCs w:val="22"/>
          <w:lang w:val="pt-BR"/>
        </w:rPr>
        <w:t xml:space="preserve"> priedą</w:t>
      </w:r>
      <w:r w:rsidR="00456BD0">
        <w:rPr>
          <w:rFonts w:ascii="Arial" w:hAnsi="Arial" w:cs="Arial"/>
          <w:sz w:val="22"/>
          <w:szCs w:val="22"/>
          <w:lang w:val="pt-BR"/>
        </w:rPr>
        <w:t xml:space="preserve"> Nr. 3 </w:t>
      </w:r>
      <w:r w:rsidR="009F2C81" w:rsidRPr="00DA0606">
        <w:rPr>
          <w:rFonts w:ascii="Arial" w:hAnsi="Arial" w:cs="Arial"/>
          <w:sz w:val="22"/>
          <w:szCs w:val="22"/>
          <w:lang w:val="pt-BR"/>
        </w:rPr>
        <w:t xml:space="preserve"> ir išdėstome nauja redakcija: „&lt;...&gt;Rangovas </w:t>
      </w:r>
    </w:p>
    <w:p w14:paraId="2D70459F" w14:textId="523A224A" w:rsidR="009F2C81" w:rsidRPr="00DA0606" w:rsidRDefault="009F2C81" w:rsidP="004E6677">
      <w:pPr>
        <w:jc w:val="both"/>
        <w:rPr>
          <w:rFonts w:ascii="Arial" w:hAnsi="Arial" w:cs="Arial"/>
          <w:sz w:val="22"/>
          <w:szCs w:val="22"/>
          <w:lang w:val="pt-BR"/>
        </w:rPr>
      </w:pPr>
      <w:r w:rsidRPr="00DA0606">
        <w:rPr>
          <w:rFonts w:ascii="Arial" w:hAnsi="Arial" w:cs="Arial"/>
          <w:sz w:val="22"/>
          <w:szCs w:val="22"/>
          <w:lang w:val="pt-BR"/>
        </w:rPr>
        <w:t>tinkamumo bandymams į laboratoriją privalo pristatyti tas pačias medžiagas (mažiausiai 50 kg vienos rūšies grunto), kurios bus naudojamos objekte atliekant darbus&lt;...&gt;“.</w:t>
      </w:r>
    </w:p>
    <w:p w14:paraId="472BB7EF" w14:textId="77777777" w:rsidR="009F2C81" w:rsidRPr="006C7659" w:rsidRDefault="009F2C81" w:rsidP="004E6677">
      <w:pPr>
        <w:pStyle w:val="Sraopastraipa"/>
        <w:ind w:left="426"/>
        <w:jc w:val="both"/>
        <w:rPr>
          <w:rFonts w:ascii="Arial" w:hAnsi="Arial" w:cs="Arial"/>
          <w:b/>
          <w:bCs/>
          <w:color w:val="333333"/>
          <w:sz w:val="22"/>
          <w:szCs w:val="22"/>
          <w:lang w:val="pt-BR"/>
        </w:rPr>
      </w:pPr>
    </w:p>
    <w:p w14:paraId="59B55EA4" w14:textId="71A6833F" w:rsidR="006C7659" w:rsidRPr="00493BD5" w:rsidRDefault="00493BD5" w:rsidP="00493BD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color w:val="333333"/>
          <w:sz w:val="22"/>
          <w:szCs w:val="22"/>
          <w:lang w:val="pt-BR"/>
        </w:rPr>
      </w:pPr>
      <w:r>
        <w:rPr>
          <w:rFonts w:ascii="Arial" w:hAnsi="Arial" w:cs="Arial"/>
          <w:b/>
          <w:bCs/>
          <w:color w:val="333333"/>
          <w:sz w:val="22"/>
          <w:szCs w:val="22"/>
          <w:lang w:val="pt-BR"/>
        </w:rPr>
        <w:t xml:space="preserve">               2 </w:t>
      </w:r>
      <w:r w:rsidR="006C7659" w:rsidRPr="00493BD5">
        <w:rPr>
          <w:rFonts w:ascii="Arial" w:hAnsi="Arial" w:cs="Arial"/>
          <w:b/>
          <w:bCs/>
          <w:color w:val="333333"/>
          <w:sz w:val="22"/>
          <w:szCs w:val="22"/>
          <w:lang w:val="pt-BR"/>
        </w:rPr>
        <w:t>klausimas.</w:t>
      </w:r>
    </w:p>
    <w:p w14:paraId="733C1720" w14:textId="0B204FEA" w:rsidR="009F2C81" w:rsidRPr="006711C5" w:rsidRDefault="006711C5" w:rsidP="006711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333333"/>
          <w:sz w:val="22"/>
          <w:szCs w:val="22"/>
          <w:lang w:val="pt-BR"/>
        </w:rPr>
      </w:pPr>
      <w:r>
        <w:rPr>
          <w:rFonts w:ascii="Arial" w:hAnsi="Arial" w:cs="Arial"/>
          <w:color w:val="333333"/>
          <w:sz w:val="22"/>
          <w:szCs w:val="22"/>
          <w:lang w:val="pt-BR"/>
        </w:rPr>
        <w:t xml:space="preserve">              </w:t>
      </w:r>
      <w:r w:rsidR="00493BD5">
        <w:rPr>
          <w:rFonts w:ascii="Arial" w:hAnsi="Arial" w:cs="Arial"/>
          <w:color w:val="333333"/>
          <w:sz w:val="22"/>
          <w:szCs w:val="22"/>
          <w:lang w:val="pt-BR"/>
        </w:rPr>
        <w:t xml:space="preserve"> </w:t>
      </w:r>
      <w:r w:rsidR="009F2C81" w:rsidRPr="006711C5">
        <w:rPr>
          <w:rFonts w:ascii="Arial" w:hAnsi="Arial" w:cs="Arial"/>
          <w:color w:val="333333"/>
          <w:sz w:val="22"/>
          <w:szCs w:val="22"/>
          <w:lang w:val="pt-BR"/>
        </w:rPr>
        <w:t>Priede Nr. 3, Dangų konstrukcij</w:t>
      </w:r>
      <w:r w:rsidR="00A13820">
        <w:rPr>
          <w:rFonts w:ascii="Arial" w:hAnsi="Arial" w:cs="Arial"/>
          <w:color w:val="333333"/>
          <w:sz w:val="22"/>
          <w:szCs w:val="22"/>
          <w:lang w:val="pt-BR"/>
        </w:rPr>
        <w:t>os atnaujinimo</w:t>
      </w:r>
      <w:r w:rsidR="009F2C81" w:rsidRPr="006711C5">
        <w:rPr>
          <w:rFonts w:ascii="Arial" w:hAnsi="Arial" w:cs="Arial"/>
          <w:color w:val="333333"/>
          <w:sz w:val="22"/>
          <w:szCs w:val="22"/>
          <w:lang w:val="pt-BR"/>
        </w:rPr>
        <w:t xml:space="preserve"> sprendiniai, DK0,05 konstrukcijos I sprendinio lentelės 7 pastaboje nurodyta, kad asfalto dangos storis gali būti ir kitoks, nei nurodyta lentelėje, jei pavasario polaidžio metu būtų ribojamas sunkiasvorio transporto priemonių eismas. Prašome patikslinti, ar remontuojamuose ruožuose numatomas sunkiasvorių transporto priemonių eismo ribojimas pavasario polaidžio metu?</w:t>
      </w:r>
    </w:p>
    <w:p w14:paraId="63501584" w14:textId="64C0F84D" w:rsidR="009F2C81" w:rsidRPr="00DA0606" w:rsidRDefault="00932492" w:rsidP="009F2C81">
      <w:pPr>
        <w:ind w:firstLine="426"/>
        <w:jc w:val="both"/>
        <w:rPr>
          <w:rFonts w:ascii="Arial" w:hAnsi="Arial" w:cs="Arial"/>
          <w:b/>
          <w:bCs/>
          <w:sz w:val="22"/>
          <w:szCs w:val="22"/>
          <w:lang w:val="pt-BR"/>
        </w:rPr>
      </w:pPr>
      <w:r>
        <w:rPr>
          <w:rFonts w:ascii="Arial" w:hAnsi="Arial" w:cs="Arial"/>
          <w:b/>
          <w:bCs/>
          <w:sz w:val="22"/>
          <w:szCs w:val="22"/>
          <w:lang w:val="pt-BR"/>
        </w:rPr>
        <w:t xml:space="preserve">       </w:t>
      </w:r>
      <w:r w:rsidR="00493BD5">
        <w:rPr>
          <w:rFonts w:ascii="Arial" w:hAnsi="Arial" w:cs="Arial"/>
          <w:b/>
          <w:bCs/>
          <w:sz w:val="22"/>
          <w:szCs w:val="22"/>
          <w:lang w:val="pt-BR"/>
        </w:rPr>
        <w:t xml:space="preserve"> </w:t>
      </w:r>
      <w:r w:rsidR="009F2C81" w:rsidRPr="00DA0606">
        <w:rPr>
          <w:rFonts w:ascii="Arial" w:hAnsi="Arial" w:cs="Arial"/>
          <w:b/>
          <w:bCs/>
          <w:sz w:val="22"/>
          <w:szCs w:val="22"/>
          <w:lang w:val="pt-BR"/>
        </w:rPr>
        <w:t>Atsakymas</w:t>
      </w:r>
      <w:r>
        <w:rPr>
          <w:rFonts w:ascii="Arial" w:hAnsi="Arial" w:cs="Arial"/>
          <w:b/>
          <w:bCs/>
          <w:sz w:val="22"/>
          <w:szCs w:val="22"/>
          <w:lang w:val="pt-BR"/>
        </w:rPr>
        <w:t>.</w:t>
      </w:r>
    </w:p>
    <w:p w14:paraId="12566291" w14:textId="6BF302D8" w:rsidR="009F2C81" w:rsidRPr="00DA0606" w:rsidRDefault="00932492" w:rsidP="009F2C81">
      <w:pPr>
        <w:pStyle w:val="Sraopastraipa"/>
        <w:ind w:left="426"/>
        <w:jc w:val="both"/>
        <w:rPr>
          <w:rFonts w:ascii="Arial" w:hAnsi="Arial" w:cs="Arial"/>
          <w:sz w:val="22"/>
          <w:szCs w:val="22"/>
          <w:lang w:val="pt-BR"/>
        </w:rPr>
      </w:pPr>
      <w:r>
        <w:rPr>
          <w:rFonts w:ascii="Arial" w:hAnsi="Arial" w:cs="Arial"/>
          <w:sz w:val="22"/>
          <w:szCs w:val="22"/>
          <w:lang w:val="pt-BR"/>
        </w:rPr>
        <w:t xml:space="preserve">        </w:t>
      </w:r>
      <w:r w:rsidR="009F2C81" w:rsidRPr="00DA0606">
        <w:rPr>
          <w:rFonts w:ascii="Arial" w:hAnsi="Arial" w:cs="Arial"/>
          <w:sz w:val="22"/>
          <w:szCs w:val="22"/>
          <w:lang w:val="pt-BR"/>
        </w:rPr>
        <w:t>Sunkiasvorių transporto priemonių eismo ribojimas pavasario polaidžio metu nenumatomas.</w:t>
      </w:r>
    </w:p>
    <w:p w14:paraId="17100096" w14:textId="77777777" w:rsidR="009F2C81" w:rsidRPr="00932492" w:rsidRDefault="009F2C81" w:rsidP="009F2C81">
      <w:pPr>
        <w:pStyle w:val="Sraopastraipa"/>
        <w:ind w:left="426"/>
        <w:jc w:val="both"/>
        <w:rPr>
          <w:rFonts w:ascii="Arial" w:hAnsi="Arial" w:cs="Arial"/>
          <w:b/>
          <w:bCs/>
          <w:color w:val="333333"/>
          <w:sz w:val="22"/>
          <w:szCs w:val="22"/>
          <w:lang w:val="pt-BR"/>
        </w:rPr>
      </w:pPr>
    </w:p>
    <w:p w14:paraId="03B12D89" w14:textId="2E2C1707" w:rsidR="00932492" w:rsidRPr="00932492" w:rsidRDefault="00932492" w:rsidP="0093249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color w:val="333333"/>
          <w:sz w:val="22"/>
          <w:szCs w:val="22"/>
          <w:lang w:val="pt-BR"/>
        </w:rPr>
      </w:pPr>
      <w:r w:rsidRPr="00932492">
        <w:rPr>
          <w:rFonts w:ascii="Arial" w:hAnsi="Arial" w:cs="Arial"/>
          <w:b/>
          <w:bCs/>
          <w:color w:val="333333"/>
          <w:sz w:val="22"/>
          <w:szCs w:val="22"/>
          <w:lang w:val="pt-BR"/>
        </w:rPr>
        <w:t xml:space="preserve">               3 klausimas.</w:t>
      </w:r>
    </w:p>
    <w:p w14:paraId="5BF33EE6" w14:textId="724787EA" w:rsidR="009F2C81" w:rsidRPr="00932492" w:rsidRDefault="00932492" w:rsidP="0093249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pt-BR"/>
        </w:rPr>
      </w:pPr>
      <w:r>
        <w:rPr>
          <w:rFonts w:ascii="Arial" w:hAnsi="Arial" w:cs="Arial"/>
          <w:color w:val="333333"/>
          <w:sz w:val="22"/>
          <w:szCs w:val="22"/>
          <w:lang w:val="pt-BR"/>
        </w:rPr>
        <w:t xml:space="preserve">               </w:t>
      </w:r>
      <w:r w:rsidR="00493BD5">
        <w:rPr>
          <w:rFonts w:ascii="Arial" w:hAnsi="Arial" w:cs="Arial"/>
          <w:color w:val="333333"/>
          <w:sz w:val="22"/>
          <w:szCs w:val="22"/>
          <w:lang w:val="pt-BR"/>
        </w:rPr>
        <w:t xml:space="preserve"> </w:t>
      </w:r>
      <w:r w:rsidR="009F2C81" w:rsidRPr="00932492">
        <w:rPr>
          <w:rFonts w:ascii="Arial" w:hAnsi="Arial" w:cs="Arial"/>
          <w:color w:val="333333"/>
          <w:sz w:val="22"/>
          <w:szCs w:val="22"/>
          <w:lang w:val="pt-BR"/>
        </w:rPr>
        <w:t xml:space="preserve">Priede Nr. 3, Dangų konstrukcijų sprendiniai, bendrose techninėse specifikacijose nurodyta, kad: „Kadangi pavieniai skersiniai ir išilginiai plyšiai yra būdingi dangos konstrukcijoms su hidrauliniais rišikliais ir jonų mainus spartinančiais priedais surištu pagrindo sluoksniu, </w:t>
      </w:r>
      <w:r w:rsidR="009F2C81" w:rsidRPr="00932492">
        <w:rPr>
          <w:rFonts w:ascii="Arial" w:hAnsi="Arial" w:cs="Arial"/>
          <w:b/>
          <w:bCs/>
          <w:color w:val="333333"/>
          <w:sz w:val="22"/>
          <w:szCs w:val="22"/>
          <w:u w:val="single"/>
          <w:lang w:val="pt-BR"/>
        </w:rPr>
        <w:t>rekomenduojame garantinio laikotarpio metu asfalto dangoje susidariusius plyšius užtaisyti statytojo (užsakovo) atsakomybe</w:t>
      </w:r>
      <w:r w:rsidR="009F2C81" w:rsidRPr="00932492">
        <w:rPr>
          <w:rFonts w:ascii="Arial" w:hAnsi="Arial" w:cs="Arial"/>
          <w:color w:val="333333"/>
          <w:sz w:val="22"/>
          <w:szCs w:val="22"/>
          <w:lang w:val="pt-BR"/>
        </w:rPr>
        <w:t xml:space="preserve">“. Suprantame, kad trūkiai asfalto dangoje atsikartojantys dėl sucementuoto pagrindo trūkių, turi būti remontuojami, o remontą atliks pats Užsakovas. Prašome patvirtinti, kad garantinio laikotarpio </w:t>
      </w:r>
      <w:r w:rsidR="009F2C81" w:rsidRPr="00932492">
        <w:rPr>
          <w:rFonts w:ascii="Arial" w:hAnsi="Arial" w:cs="Arial"/>
          <w:color w:val="333333"/>
          <w:sz w:val="22"/>
          <w:szCs w:val="22"/>
          <w:lang w:val="pt-BR"/>
        </w:rPr>
        <w:lastRenderedPageBreak/>
        <w:t xml:space="preserve">metu ir vėliau, asfalto dangoje susidariusius plyšius taisys </w:t>
      </w:r>
      <w:r w:rsidR="009F2C81" w:rsidRPr="00932492">
        <w:rPr>
          <w:rFonts w:ascii="Arial" w:hAnsi="Arial" w:cs="Arial"/>
          <w:sz w:val="22"/>
          <w:szCs w:val="22"/>
          <w:lang w:val="pt-BR"/>
        </w:rPr>
        <w:t>Užsakovas savo lėšomis, kadangi tai yra parinkto remonto būdo liekamieji padariniai.</w:t>
      </w:r>
    </w:p>
    <w:p w14:paraId="1DC0F78A" w14:textId="5FC731B6" w:rsidR="009F2C81" w:rsidRPr="00DA0606" w:rsidRDefault="00A44B4E" w:rsidP="009F2C81">
      <w:pPr>
        <w:ind w:firstLine="426"/>
        <w:jc w:val="both"/>
        <w:rPr>
          <w:rFonts w:ascii="Arial" w:hAnsi="Arial" w:cs="Arial"/>
          <w:b/>
          <w:bCs/>
          <w:sz w:val="22"/>
          <w:szCs w:val="22"/>
          <w:lang w:val="pt-BR"/>
        </w:rPr>
      </w:pPr>
      <w:r>
        <w:rPr>
          <w:rFonts w:ascii="Arial" w:hAnsi="Arial" w:cs="Arial"/>
          <w:b/>
          <w:bCs/>
          <w:sz w:val="22"/>
          <w:szCs w:val="22"/>
          <w:lang w:val="pt-BR"/>
        </w:rPr>
        <w:t xml:space="preserve">           </w:t>
      </w:r>
      <w:r w:rsidR="009F2C81" w:rsidRPr="00DA0606">
        <w:rPr>
          <w:rFonts w:ascii="Arial" w:hAnsi="Arial" w:cs="Arial"/>
          <w:b/>
          <w:bCs/>
          <w:sz w:val="22"/>
          <w:szCs w:val="22"/>
          <w:lang w:val="pt-BR"/>
        </w:rPr>
        <w:t>Atsakymas</w:t>
      </w:r>
      <w:r>
        <w:rPr>
          <w:rFonts w:ascii="Arial" w:hAnsi="Arial" w:cs="Arial"/>
          <w:b/>
          <w:bCs/>
          <w:sz w:val="22"/>
          <w:szCs w:val="22"/>
          <w:lang w:val="pt-BR"/>
        </w:rPr>
        <w:t>.</w:t>
      </w:r>
    </w:p>
    <w:p w14:paraId="30F3DBE7" w14:textId="77777777" w:rsidR="006153FF" w:rsidRDefault="00A44B4E" w:rsidP="009F2C81">
      <w:pPr>
        <w:pStyle w:val="Sraopastraipa"/>
        <w:ind w:left="426"/>
        <w:jc w:val="both"/>
        <w:rPr>
          <w:rFonts w:ascii="Arial" w:hAnsi="Arial" w:cs="Arial"/>
          <w:sz w:val="22"/>
          <w:szCs w:val="22"/>
          <w:lang w:val="pt-BR"/>
        </w:rPr>
      </w:pPr>
      <w:r>
        <w:rPr>
          <w:rFonts w:ascii="Arial" w:hAnsi="Arial" w:cs="Arial"/>
          <w:sz w:val="22"/>
          <w:szCs w:val="22"/>
          <w:lang w:val="pt-BR"/>
        </w:rPr>
        <w:t xml:space="preserve">            </w:t>
      </w:r>
      <w:r w:rsidR="009F2C81" w:rsidRPr="00DA0606">
        <w:rPr>
          <w:rFonts w:ascii="Arial" w:hAnsi="Arial" w:cs="Arial"/>
          <w:sz w:val="22"/>
          <w:szCs w:val="22"/>
          <w:lang w:val="pt-BR"/>
        </w:rPr>
        <w:t>Patiksliname Technin</w:t>
      </w:r>
      <w:r w:rsidR="00FE56BA">
        <w:rPr>
          <w:rFonts w:ascii="Arial" w:hAnsi="Arial" w:cs="Arial"/>
          <w:sz w:val="22"/>
          <w:szCs w:val="22"/>
          <w:lang w:val="pt-BR"/>
        </w:rPr>
        <w:t>ės užduotie</w:t>
      </w:r>
      <w:r w:rsidR="00CC732D">
        <w:rPr>
          <w:rFonts w:ascii="Arial" w:hAnsi="Arial" w:cs="Arial"/>
          <w:sz w:val="22"/>
          <w:szCs w:val="22"/>
          <w:lang w:val="pt-BR"/>
        </w:rPr>
        <w:t>s</w:t>
      </w:r>
      <w:r w:rsidR="009F2C81" w:rsidRPr="00DA0606">
        <w:rPr>
          <w:rFonts w:ascii="Arial" w:hAnsi="Arial" w:cs="Arial"/>
          <w:sz w:val="22"/>
          <w:szCs w:val="22"/>
          <w:lang w:val="pt-BR"/>
        </w:rPr>
        <w:t xml:space="preserve">  priedą</w:t>
      </w:r>
      <w:r w:rsidR="00FE56BA">
        <w:rPr>
          <w:rFonts w:ascii="Arial" w:hAnsi="Arial" w:cs="Arial"/>
          <w:sz w:val="22"/>
          <w:szCs w:val="22"/>
          <w:lang w:val="pt-BR"/>
        </w:rPr>
        <w:t xml:space="preserve"> Nr. 3</w:t>
      </w:r>
      <w:r w:rsidR="009F2C81" w:rsidRPr="00DA0606">
        <w:rPr>
          <w:rFonts w:ascii="Arial" w:hAnsi="Arial" w:cs="Arial"/>
          <w:sz w:val="22"/>
          <w:szCs w:val="22"/>
          <w:lang w:val="pt-BR"/>
        </w:rPr>
        <w:t xml:space="preserve"> ir išdėstome nauja redakcija: „&lt;...&gt;Garantinio </w:t>
      </w:r>
    </w:p>
    <w:p w14:paraId="0EE537E3" w14:textId="53BDBC76" w:rsidR="009F2C81" w:rsidRPr="006153FF" w:rsidRDefault="009F2C81" w:rsidP="006153FF">
      <w:pPr>
        <w:jc w:val="both"/>
        <w:rPr>
          <w:rFonts w:ascii="Arial" w:hAnsi="Arial" w:cs="Arial"/>
          <w:sz w:val="22"/>
          <w:szCs w:val="22"/>
          <w:lang w:val="pt-BR"/>
        </w:rPr>
      </w:pPr>
      <w:r w:rsidRPr="006153FF">
        <w:rPr>
          <w:rFonts w:ascii="Arial" w:hAnsi="Arial" w:cs="Arial"/>
          <w:sz w:val="22"/>
          <w:szCs w:val="22"/>
          <w:lang w:val="pt-BR"/>
        </w:rPr>
        <w:t>laikotarpio metu asfalto dangoje susidarę pavieniai skersiniai ir išilginiai plyšiai yra būdingi tokio tipo dangų konstrukcijoms, tačiau jie turi būti užtaisomi pagal rekomendacijas R PT 11&lt;...&gt;“.</w:t>
      </w:r>
    </w:p>
    <w:p w14:paraId="0A9DAF46" w14:textId="77777777" w:rsidR="009F2C81" w:rsidRPr="00DA0606" w:rsidRDefault="009F2C81" w:rsidP="009F2C81">
      <w:pPr>
        <w:pStyle w:val="Sraopastraipa"/>
        <w:ind w:left="426"/>
        <w:jc w:val="both"/>
        <w:rPr>
          <w:rFonts w:ascii="Arial" w:hAnsi="Arial" w:cs="Arial"/>
          <w:sz w:val="22"/>
          <w:szCs w:val="22"/>
          <w:lang w:val="pt-BR"/>
        </w:rPr>
      </w:pPr>
    </w:p>
    <w:p w14:paraId="293E2644" w14:textId="77777777" w:rsidR="00517D83" w:rsidRPr="00147EE9" w:rsidRDefault="009E4CB8" w:rsidP="009E4CB8">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ascii="Arial" w:hAnsi="Arial" w:cs="Arial"/>
          <w:b/>
          <w:bCs/>
          <w:sz w:val="22"/>
          <w:szCs w:val="22"/>
          <w:lang w:val="pt-BR"/>
        </w:rPr>
      </w:pPr>
      <w:r w:rsidRPr="00147EE9">
        <w:rPr>
          <w:rFonts w:ascii="Arial" w:hAnsi="Arial" w:cs="Arial"/>
          <w:b/>
          <w:bCs/>
          <w:sz w:val="22"/>
          <w:szCs w:val="22"/>
          <w:lang w:val="pt-BR"/>
        </w:rPr>
        <w:t xml:space="preserve">           4 klausi</w:t>
      </w:r>
      <w:r w:rsidR="00517D83" w:rsidRPr="00147EE9">
        <w:rPr>
          <w:rFonts w:ascii="Arial" w:hAnsi="Arial" w:cs="Arial"/>
          <w:b/>
          <w:bCs/>
          <w:sz w:val="22"/>
          <w:szCs w:val="22"/>
          <w:lang w:val="pt-BR"/>
        </w:rPr>
        <w:t>mas</w:t>
      </w:r>
      <w:r w:rsidRPr="00147EE9">
        <w:rPr>
          <w:rFonts w:ascii="Arial" w:hAnsi="Arial" w:cs="Arial"/>
          <w:b/>
          <w:bCs/>
          <w:sz w:val="22"/>
          <w:szCs w:val="22"/>
          <w:lang w:val="pt-BR"/>
        </w:rPr>
        <w:t>.</w:t>
      </w:r>
    </w:p>
    <w:p w14:paraId="34B5A075" w14:textId="77777777" w:rsidR="006153FF" w:rsidRDefault="009E4CB8" w:rsidP="009E4CB8">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ascii="Arial" w:hAnsi="Arial" w:cs="Arial"/>
          <w:sz w:val="22"/>
          <w:szCs w:val="22"/>
          <w:lang w:val="pt-BR"/>
        </w:rPr>
      </w:pPr>
      <w:r>
        <w:rPr>
          <w:rFonts w:ascii="Arial" w:hAnsi="Arial" w:cs="Arial"/>
          <w:sz w:val="22"/>
          <w:szCs w:val="22"/>
          <w:lang w:val="pt-BR"/>
        </w:rPr>
        <w:t xml:space="preserve"> </w:t>
      </w:r>
      <w:r w:rsidR="00147EE9">
        <w:rPr>
          <w:rFonts w:ascii="Arial" w:hAnsi="Arial" w:cs="Arial"/>
          <w:sz w:val="22"/>
          <w:szCs w:val="22"/>
          <w:lang w:val="pt-BR"/>
        </w:rPr>
        <w:t xml:space="preserve">          </w:t>
      </w:r>
      <w:r w:rsidR="009F2C81" w:rsidRPr="00DA0606">
        <w:rPr>
          <w:rFonts w:ascii="Arial" w:hAnsi="Arial" w:cs="Arial"/>
          <w:sz w:val="22"/>
          <w:szCs w:val="22"/>
          <w:lang w:val="pt-BR"/>
        </w:rPr>
        <w:t>Priede Nr. 1, Techninė specifikacij</w:t>
      </w:r>
      <w:r w:rsidR="001B4253">
        <w:rPr>
          <w:rFonts w:ascii="Arial" w:hAnsi="Arial" w:cs="Arial"/>
          <w:sz w:val="22"/>
          <w:szCs w:val="22"/>
          <w:lang w:val="pt-BR"/>
        </w:rPr>
        <w:t>a</w:t>
      </w:r>
      <w:r w:rsidR="009F2C81" w:rsidRPr="00DA0606">
        <w:rPr>
          <w:rFonts w:ascii="Arial" w:hAnsi="Arial" w:cs="Arial"/>
          <w:sz w:val="22"/>
          <w:szCs w:val="22"/>
          <w:lang w:val="pt-BR"/>
        </w:rPr>
        <w:t xml:space="preserve">, 4.4. punkte nurodyta, kad dangos turi būti vizualiai </w:t>
      </w:r>
    </w:p>
    <w:p w14:paraId="5E59BF8F" w14:textId="73A24ECA" w:rsidR="009F2C81" w:rsidRPr="006153FF" w:rsidRDefault="009F2C81" w:rsidP="006153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pt-BR"/>
        </w:rPr>
      </w:pPr>
      <w:r w:rsidRPr="006153FF">
        <w:rPr>
          <w:rFonts w:ascii="Arial" w:hAnsi="Arial" w:cs="Arial"/>
          <w:sz w:val="22"/>
          <w:szCs w:val="22"/>
          <w:lang w:val="pt-BR"/>
        </w:rPr>
        <w:t>įvertintos pagal vyraujančias dangos pažaidas. Prašome patvirtinti, kad jeigu sutarties vykdymo metu geotechniniais tyrinėjimais bus įrodyta apie netinkamus gruntus, Užsakovas apmokės už šiuos darbus papildomai, įvertinęs darbų poreikį. Kadangi remontuojama danga yra žvyro, kurio būklė priklauso nuo vyraujančių orų ir priežiūros lygio, tai pirkimo metu neužfiksuotas defektas (buvo sausi orai, nesenai atlikti greideriavimo darbai), projektavimo metu ar darbų metu gali tapti vizualiai matomas. Prašome patvirtinti, kad tokie atvejai nėra Tiekėjo rizika ir tokios pažaidos taip pat bus vertinamos potencialiai papildomų darbų apimtyje.</w:t>
      </w:r>
    </w:p>
    <w:p w14:paraId="3416B474" w14:textId="3323D46D" w:rsidR="009F2C81" w:rsidRPr="00DA0606" w:rsidRDefault="00147EE9" w:rsidP="009F2C81">
      <w:pPr>
        <w:ind w:firstLine="426"/>
        <w:jc w:val="both"/>
        <w:rPr>
          <w:rFonts w:ascii="Arial" w:hAnsi="Arial" w:cs="Arial"/>
          <w:b/>
          <w:bCs/>
          <w:sz w:val="22"/>
          <w:szCs w:val="22"/>
          <w:lang w:val="pt-BR"/>
        </w:rPr>
      </w:pPr>
      <w:r>
        <w:rPr>
          <w:rFonts w:ascii="Arial" w:hAnsi="Arial" w:cs="Arial"/>
          <w:b/>
          <w:bCs/>
          <w:sz w:val="22"/>
          <w:szCs w:val="22"/>
          <w:lang w:val="pt-BR"/>
        </w:rPr>
        <w:t xml:space="preserve">           </w:t>
      </w:r>
      <w:r w:rsidR="009F2C81" w:rsidRPr="00DA0606">
        <w:rPr>
          <w:rFonts w:ascii="Arial" w:hAnsi="Arial" w:cs="Arial"/>
          <w:b/>
          <w:bCs/>
          <w:sz w:val="22"/>
          <w:szCs w:val="22"/>
          <w:lang w:val="pt-BR"/>
        </w:rPr>
        <w:t>Atsakymas</w:t>
      </w:r>
      <w:r>
        <w:rPr>
          <w:rFonts w:ascii="Arial" w:hAnsi="Arial" w:cs="Arial"/>
          <w:b/>
          <w:bCs/>
          <w:sz w:val="22"/>
          <w:szCs w:val="22"/>
          <w:lang w:val="pt-BR"/>
        </w:rPr>
        <w:t>.</w:t>
      </w:r>
    </w:p>
    <w:p w14:paraId="468131ED" w14:textId="77777777" w:rsidR="00147EE9" w:rsidRDefault="00147EE9" w:rsidP="009F2C81">
      <w:pPr>
        <w:pStyle w:val="Sraopastraipa"/>
        <w:ind w:left="426"/>
        <w:jc w:val="both"/>
        <w:rPr>
          <w:rFonts w:ascii="Arial" w:hAnsi="Arial" w:cs="Arial"/>
          <w:sz w:val="22"/>
          <w:szCs w:val="22"/>
          <w:lang w:val="pt-BR"/>
        </w:rPr>
      </w:pPr>
      <w:r>
        <w:rPr>
          <w:rFonts w:ascii="Arial" w:hAnsi="Arial" w:cs="Arial"/>
          <w:sz w:val="22"/>
          <w:szCs w:val="22"/>
          <w:lang w:val="pt-BR"/>
        </w:rPr>
        <w:t xml:space="preserve">           </w:t>
      </w:r>
      <w:r w:rsidR="009F2C81" w:rsidRPr="00DA0606">
        <w:rPr>
          <w:rFonts w:ascii="Arial" w:hAnsi="Arial" w:cs="Arial"/>
          <w:sz w:val="22"/>
          <w:szCs w:val="22"/>
          <w:lang w:val="pt-BR"/>
        </w:rPr>
        <w:t>Patiksliname Technin</w:t>
      </w:r>
      <w:r>
        <w:rPr>
          <w:rFonts w:ascii="Arial" w:hAnsi="Arial" w:cs="Arial"/>
          <w:sz w:val="22"/>
          <w:szCs w:val="22"/>
          <w:lang w:val="pt-BR"/>
        </w:rPr>
        <w:t>ės</w:t>
      </w:r>
      <w:r w:rsidR="009F2C81" w:rsidRPr="00DA0606">
        <w:rPr>
          <w:rFonts w:ascii="Arial" w:hAnsi="Arial" w:cs="Arial"/>
          <w:sz w:val="22"/>
          <w:szCs w:val="22"/>
          <w:lang w:val="pt-BR"/>
        </w:rPr>
        <w:t xml:space="preserve"> specifikacij</w:t>
      </w:r>
      <w:r>
        <w:rPr>
          <w:rFonts w:ascii="Arial" w:hAnsi="Arial" w:cs="Arial"/>
          <w:sz w:val="22"/>
          <w:szCs w:val="22"/>
          <w:lang w:val="pt-BR"/>
        </w:rPr>
        <w:t>os</w:t>
      </w:r>
      <w:r w:rsidR="009F2C81" w:rsidRPr="00DA0606">
        <w:rPr>
          <w:rFonts w:ascii="Arial" w:hAnsi="Arial" w:cs="Arial"/>
          <w:sz w:val="22"/>
          <w:szCs w:val="22"/>
          <w:lang w:val="pt-BR"/>
        </w:rPr>
        <w:t xml:space="preserve"> 4.4 punktą ir išdėstome nauja redakcija: </w:t>
      </w:r>
    </w:p>
    <w:p w14:paraId="1FF027B1" w14:textId="77777777" w:rsidR="006153FF" w:rsidRPr="00074A83" w:rsidRDefault="00147EE9" w:rsidP="009F2C81">
      <w:pPr>
        <w:pStyle w:val="Sraopastraipa"/>
        <w:ind w:left="426"/>
        <w:jc w:val="both"/>
        <w:rPr>
          <w:rFonts w:ascii="Arial" w:hAnsi="Arial" w:cs="Arial"/>
          <w:sz w:val="22"/>
          <w:szCs w:val="22"/>
          <w:lang w:val="pt-BR"/>
        </w:rPr>
      </w:pPr>
      <w:r w:rsidRPr="00074A83">
        <w:rPr>
          <w:rFonts w:ascii="Arial" w:hAnsi="Arial" w:cs="Arial"/>
          <w:sz w:val="22"/>
          <w:szCs w:val="22"/>
          <w:lang w:val="pt-BR"/>
        </w:rPr>
        <w:t xml:space="preserve">           </w:t>
      </w:r>
      <w:r w:rsidR="009F2C81" w:rsidRPr="00074A83">
        <w:rPr>
          <w:rFonts w:ascii="Arial" w:hAnsi="Arial" w:cs="Arial"/>
          <w:sz w:val="22"/>
          <w:szCs w:val="22"/>
          <w:lang w:val="pt-BR"/>
        </w:rPr>
        <w:t xml:space="preserve">„4.4. </w:t>
      </w:r>
      <w:r w:rsidR="001E6DBA" w:rsidRPr="00074A83">
        <w:rPr>
          <w:rFonts w:ascii="Arial" w:hAnsi="Arial" w:cs="Arial"/>
          <w:sz w:val="22"/>
          <w:szCs w:val="22"/>
          <w:lang w:val="pt-BR"/>
        </w:rPr>
        <w:t xml:space="preserve">galimą papildomą darbų poreikį įmirkusių gruntų pakeitimui, sustiprinimui ar pagerinimui, </w:t>
      </w:r>
    </w:p>
    <w:p w14:paraId="6615A85F" w14:textId="404486B2" w:rsidR="009F2C81" w:rsidRPr="00074A83" w:rsidRDefault="001E6DBA" w:rsidP="006153FF">
      <w:pPr>
        <w:jc w:val="both"/>
        <w:rPr>
          <w:rFonts w:ascii="Arial" w:hAnsi="Arial" w:cs="Arial"/>
          <w:sz w:val="22"/>
          <w:szCs w:val="22"/>
          <w:lang w:val="pt-BR"/>
        </w:rPr>
      </w:pPr>
      <w:r w:rsidRPr="00074A83">
        <w:rPr>
          <w:rFonts w:ascii="Arial" w:hAnsi="Arial" w:cs="Arial"/>
          <w:sz w:val="22"/>
          <w:szCs w:val="22"/>
          <w:lang w:val="pt-BR"/>
        </w:rPr>
        <w:t xml:space="preserve">teikiant pasiūlymą, būtina </w:t>
      </w:r>
      <w:r w:rsidR="008E0673" w:rsidRPr="00074A83">
        <w:rPr>
          <w:rFonts w:ascii="Arial" w:hAnsi="Arial" w:cs="Arial"/>
          <w:sz w:val="22"/>
          <w:szCs w:val="22"/>
          <w:lang w:val="pt-BR"/>
        </w:rPr>
        <w:t xml:space="preserve">vizualiai </w:t>
      </w:r>
      <w:r w:rsidRPr="00074A83">
        <w:rPr>
          <w:rFonts w:ascii="Arial" w:hAnsi="Arial" w:cs="Arial"/>
          <w:sz w:val="22"/>
          <w:szCs w:val="22"/>
          <w:lang w:val="pt-BR"/>
        </w:rPr>
        <w:t>įsivertinti planuojamas atnaujinti kelių ruožų atkarpas pagal vyraujančias dangos pažaidas.</w:t>
      </w:r>
    </w:p>
    <w:p w14:paraId="4D0DFA5E" w14:textId="77777777" w:rsidR="006153FF" w:rsidRPr="00074A83" w:rsidRDefault="00147EE9" w:rsidP="009F2C81">
      <w:pPr>
        <w:pStyle w:val="Sraopastraipa"/>
        <w:ind w:left="426"/>
        <w:jc w:val="both"/>
        <w:rPr>
          <w:rFonts w:ascii="Arial" w:hAnsi="Arial" w:cs="Arial"/>
          <w:sz w:val="22"/>
          <w:szCs w:val="22"/>
          <w:lang w:val="pt-BR"/>
        </w:rPr>
      </w:pPr>
      <w:r w:rsidRPr="00074A83">
        <w:rPr>
          <w:rFonts w:ascii="Arial" w:hAnsi="Arial" w:cs="Arial"/>
          <w:sz w:val="22"/>
          <w:szCs w:val="22"/>
          <w:lang w:val="pt-BR"/>
        </w:rPr>
        <w:t xml:space="preserve">          </w:t>
      </w:r>
      <w:r w:rsidR="009F2C81" w:rsidRPr="00074A83">
        <w:rPr>
          <w:rFonts w:ascii="Arial" w:hAnsi="Arial" w:cs="Arial"/>
          <w:sz w:val="22"/>
          <w:szCs w:val="22"/>
          <w:lang w:val="pt-BR"/>
        </w:rPr>
        <w:t xml:space="preserve">Jeigu tyrimų metu bus rastos durpės ar sapropelis, už šių gruntų stiprinimo ar pakeitimo </w:t>
      </w:r>
    </w:p>
    <w:p w14:paraId="67E9235E" w14:textId="4A342220" w:rsidR="009F2C81" w:rsidRPr="00074A83" w:rsidRDefault="009F2C81" w:rsidP="006153FF">
      <w:pPr>
        <w:jc w:val="both"/>
        <w:rPr>
          <w:rFonts w:ascii="Arial" w:hAnsi="Arial" w:cs="Arial"/>
          <w:sz w:val="22"/>
          <w:szCs w:val="22"/>
          <w:lang w:val="pt-BR"/>
        </w:rPr>
      </w:pPr>
      <w:r w:rsidRPr="00074A83">
        <w:rPr>
          <w:rFonts w:ascii="Arial" w:hAnsi="Arial" w:cs="Arial"/>
          <w:sz w:val="22"/>
          <w:szCs w:val="22"/>
          <w:lang w:val="pt-BR"/>
        </w:rPr>
        <w:t xml:space="preserve">darbus Užsakovas apmokės Teikėjui papildomai, tačiau Teikėjas turi pateikti įrodymus ir argumentus, kad jo pasirinktas būdas (pakeitimas ar stiprinimas) yra tinkamas sprendinys. Visi projektavimo darbai susiję su minėtais darbais turi būti įsivertinti teikiant pasiūlymą.  </w:t>
      </w:r>
    </w:p>
    <w:p w14:paraId="299D6974" w14:textId="77777777" w:rsidR="006153FF" w:rsidRPr="00074A83" w:rsidRDefault="00147EE9" w:rsidP="009F2C81">
      <w:pPr>
        <w:pStyle w:val="Sraopastraipa"/>
        <w:ind w:left="426"/>
        <w:jc w:val="both"/>
        <w:rPr>
          <w:rFonts w:ascii="Arial" w:hAnsi="Arial" w:cs="Arial"/>
          <w:sz w:val="22"/>
          <w:szCs w:val="22"/>
          <w:lang w:val="pt-BR"/>
        </w:rPr>
      </w:pPr>
      <w:r w:rsidRPr="00074A83">
        <w:rPr>
          <w:rFonts w:ascii="Arial" w:hAnsi="Arial" w:cs="Arial"/>
          <w:sz w:val="22"/>
          <w:szCs w:val="22"/>
          <w:lang w:val="pt-BR"/>
        </w:rPr>
        <w:t xml:space="preserve">           </w:t>
      </w:r>
      <w:r w:rsidR="009F2C81" w:rsidRPr="00074A83">
        <w:rPr>
          <w:rFonts w:ascii="Arial" w:hAnsi="Arial" w:cs="Arial"/>
          <w:sz w:val="22"/>
          <w:szCs w:val="22"/>
          <w:lang w:val="pt-BR"/>
        </w:rPr>
        <w:t xml:space="preserve">Esamų dangos konstrukcijų sudėties tinkamumo įsivertinimas numatytam sprendiniui yra </w:t>
      </w:r>
    </w:p>
    <w:p w14:paraId="75FECBB3" w14:textId="7416CC02" w:rsidR="009F2C81" w:rsidRPr="00074A83" w:rsidRDefault="009F2C81" w:rsidP="006153FF">
      <w:pPr>
        <w:jc w:val="both"/>
        <w:rPr>
          <w:rFonts w:ascii="Arial" w:hAnsi="Arial" w:cs="Arial"/>
          <w:sz w:val="22"/>
          <w:szCs w:val="22"/>
          <w:lang w:val="pt-BR"/>
        </w:rPr>
      </w:pPr>
      <w:r w:rsidRPr="00074A83">
        <w:rPr>
          <w:rFonts w:ascii="Arial" w:hAnsi="Arial" w:cs="Arial"/>
          <w:sz w:val="22"/>
          <w:szCs w:val="22"/>
          <w:lang w:val="pt-BR"/>
        </w:rPr>
        <w:t>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p w14:paraId="4AD98A36" w14:textId="77777777" w:rsidR="009F2C81" w:rsidRPr="006153FF" w:rsidRDefault="009F2C81" w:rsidP="009F2C81">
      <w:pPr>
        <w:pStyle w:val="Sraopastraipa"/>
        <w:ind w:left="426"/>
        <w:jc w:val="both"/>
        <w:rPr>
          <w:rFonts w:ascii="Arial" w:hAnsi="Arial" w:cs="Arial"/>
          <w:b/>
          <w:bCs/>
          <w:color w:val="EE0000"/>
          <w:sz w:val="22"/>
          <w:szCs w:val="22"/>
          <w:lang w:val="pt-BR"/>
        </w:rPr>
      </w:pPr>
    </w:p>
    <w:p w14:paraId="5D78314C" w14:textId="77777777" w:rsidR="00493BD5" w:rsidRDefault="006153FF" w:rsidP="006153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pt-BR"/>
        </w:rPr>
      </w:pPr>
      <w:r>
        <w:rPr>
          <w:rFonts w:ascii="Arial" w:hAnsi="Arial" w:cs="Arial"/>
          <w:b/>
          <w:bCs/>
          <w:sz w:val="22"/>
          <w:szCs w:val="22"/>
          <w:lang w:val="pt-BR"/>
        </w:rPr>
        <w:t xml:space="preserve">                   5 </w:t>
      </w:r>
      <w:r w:rsidRPr="006153FF">
        <w:rPr>
          <w:rFonts w:ascii="Arial" w:hAnsi="Arial" w:cs="Arial"/>
          <w:b/>
          <w:bCs/>
          <w:sz w:val="22"/>
          <w:szCs w:val="22"/>
          <w:lang w:val="pt-BR"/>
        </w:rPr>
        <w:t>klausimas.</w:t>
      </w:r>
      <w:r w:rsidRPr="006153FF">
        <w:rPr>
          <w:rFonts w:ascii="Arial" w:hAnsi="Arial" w:cs="Arial"/>
          <w:sz w:val="22"/>
          <w:szCs w:val="22"/>
          <w:lang w:val="pt-BR"/>
        </w:rPr>
        <w:t xml:space="preserve"> </w:t>
      </w:r>
    </w:p>
    <w:p w14:paraId="169820F2" w14:textId="5D8F4BF0" w:rsidR="009F2C81" w:rsidRPr="006153FF" w:rsidRDefault="00493BD5" w:rsidP="006153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pt-BR"/>
        </w:rPr>
      </w:pPr>
      <w:r>
        <w:rPr>
          <w:rFonts w:ascii="Arial" w:hAnsi="Arial" w:cs="Arial"/>
          <w:sz w:val="22"/>
          <w:szCs w:val="22"/>
          <w:lang w:val="pt-BR"/>
        </w:rPr>
        <w:t xml:space="preserve">                   </w:t>
      </w:r>
      <w:r w:rsidR="006153FF" w:rsidRPr="006153FF">
        <w:rPr>
          <w:rFonts w:ascii="Arial" w:hAnsi="Arial" w:cs="Arial"/>
          <w:sz w:val="22"/>
          <w:szCs w:val="22"/>
          <w:lang w:val="pt-BR"/>
        </w:rPr>
        <w:t>SPS p</w:t>
      </w:r>
      <w:r w:rsidR="009F2C81" w:rsidRPr="006153FF">
        <w:rPr>
          <w:rFonts w:ascii="Arial" w:hAnsi="Arial" w:cs="Arial"/>
          <w:sz w:val="22"/>
          <w:szCs w:val="22"/>
          <w:lang w:val="pt-BR"/>
        </w:rPr>
        <w:t>riede Nr. 4, Techninė užduotis</w:t>
      </w:r>
      <w:r w:rsidR="006153FF" w:rsidRPr="006153FF">
        <w:rPr>
          <w:rFonts w:ascii="Arial" w:hAnsi="Arial" w:cs="Arial"/>
          <w:sz w:val="22"/>
          <w:szCs w:val="22"/>
          <w:lang w:val="pt-BR"/>
        </w:rPr>
        <w:t>,</w:t>
      </w:r>
      <w:r w:rsidR="009F2C81" w:rsidRPr="006153FF">
        <w:rPr>
          <w:rFonts w:ascii="Arial" w:hAnsi="Arial" w:cs="Arial"/>
          <w:sz w:val="22"/>
          <w:szCs w:val="22"/>
          <w:lang w:val="pt-BR"/>
        </w:rPr>
        <w:t xml:space="preserve"> numatyta, kad reikia suprojektuoti inžinerines eismo saugos priemones. Priede Nr. 1, Techninės specifikacijos, 4.6. punkte nurodyta, kad audito procedūrą organizuoja Perkančioji organizacija AB „Via Lietuva“. Pagal 5.2. punktą visa eismo saugos procedūra užtruks beveik 2 mėnesius. Kadangi projektuojama užduotis yra pakankama įvertinti būsimas eismo sąlygas, o auditą atliks pati Perkančioji organizacija, kuri ir teikia projektavimo užduotį, būtų logiška ir net labai praktiška, jei eismo saugos audito išvadas ir siūlomas inžinerines eismo saugos priemones Perkančioji organizacija paskelbtų ir pateiktų dar iki pasiūlymo pateikimo, kad Tiekėjai iškarto jas galėtų įprojektuoti. Tokiu atveju būtų taupomas projektavimo ir derinimų laikas, bei Tiekėjai galėtų tiksliau įsivertinti eismo saugos priemones savo kainos pasiūlyme. Šiuo atveju didinama biurokratija, vilkinimas projekto derinimas bei atsiranda papildomos išlaidos. Prašome pateikti eismo saugos audito išvadas ir siūlomas inžinerines eismo saugos priemones kartu su pirkimo dokumentais.</w:t>
      </w:r>
    </w:p>
    <w:p w14:paraId="6534A9E5" w14:textId="33D0BD2A" w:rsidR="009F2C81" w:rsidRPr="00DA0606" w:rsidRDefault="006153FF" w:rsidP="009F2C81">
      <w:pPr>
        <w:ind w:firstLine="426"/>
        <w:jc w:val="both"/>
        <w:rPr>
          <w:rFonts w:ascii="Arial" w:hAnsi="Arial" w:cs="Arial"/>
          <w:b/>
          <w:bCs/>
          <w:sz w:val="22"/>
          <w:szCs w:val="22"/>
          <w:lang w:val="pt-BR"/>
        </w:rPr>
      </w:pPr>
      <w:r>
        <w:rPr>
          <w:rFonts w:ascii="Arial" w:hAnsi="Arial" w:cs="Arial"/>
          <w:b/>
          <w:bCs/>
          <w:sz w:val="22"/>
          <w:szCs w:val="22"/>
          <w:lang w:val="pt-BR"/>
        </w:rPr>
        <w:t xml:space="preserve">         </w:t>
      </w:r>
      <w:r w:rsidR="00493BD5">
        <w:rPr>
          <w:rFonts w:ascii="Arial" w:hAnsi="Arial" w:cs="Arial"/>
          <w:b/>
          <w:bCs/>
          <w:sz w:val="22"/>
          <w:szCs w:val="22"/>
          <w:lang w:val="pt-BR"/>
        </w:rPr>
        <w:t xml:space="preserve">  </w:t>
      </w:r>
      <w:r w:rsidR="009F2C81" w:rsidRPr="00DA0606">
        <w:rPr>
          <w:rFonts w:ascii="Arial" w:hAnsi="Arial" w:cs="Arial"/>
          <w:b/>
          <w:bCs/>
          <w:sz w:val="22"/>
          <w:szCs w:val="22"/>
          <w:lang w:val="pt-BR"/>
        </w:rPr>
        <w:t>Atsakymas</w:t>
      </w:r>
      <w:r w:rsidR="00493BD5">
        <w:rPr>
          <w:rFonts w:ascii="Arial" w:hAnsi="Arial" w:cs="Arial"/>
          <w:b/>
          <w:bCs/>
          <w:sz w:val="22"/>
          <w:szCs w:val="22"/>
          <w:lang w:val="pt-BR"/>
        </w:rPr>
        <w:t>.</w:t>
      </w:r>
    </w:p>
    <w:p w14:paraId="6C483245" w14:textId="77777777" w:rsidR="00493BD5" w:rsidRDefault="00493BD5" w:rsidP="009F2C81">
      <w:pPr>
        <w:pStyle w:val="Sraopastraipa"/>
        <w:ind w:left="426"/>
        <w:jc w:val="both"/>
        <w:rPr>
          <w:rFonts w:ascii="Arial" w:hAnsi="Arial" w:cs="Arial"/>
          <w:sz w:val="22"/>
          <w:szCs w:val="22"/>
          <w:lang w:val="pt-BR"/>
        </w:rPr>
      </w:pPr>
      <w:r>
        <w:rPr>
          <w:rFonts w:ascii="Arial" w:hAnsi="Arial" w:cs="Arial"/>
          <w:sz w:val="22"/>
          <w:szCs w:val="22"/>
          <w:lang w:val="pt-BR"/>
        </w:rPr>
        <w:t xml:space="preserve">           </w:t>
      </w:r>
      <w:r w:rsidR="009F2C81" w:rsidRPr="00DA0606">
        <w:rPr>
          <w:rFonts w:ascii="Arial" w:hAnsi="Arial" w:cs="Arial"/>
          <w:sz w:val="22"/>
          <w:szCs w:val="22"/>
          <w:lang w:val="pt-BR"/>
        </w:rPr>
        <w:t>Atkreipiame</w:t>
      </w:r>
      <w:r>
        <w:rPr>
          <w:rFonts w:ascii="Arial" w:hAnsi="Arial" w:cs="Arial"/>
          <w:sz w:val="22"/>
          <w:szCs w:val="22"/>
          <w:lang w:val="pt-BR"/>
        </w:rPr>
        <w:t xml:space="preserve"> tiekėjų</w:t>
      </w:r>
      <w:r w:rsidR="009F2C81" w:rsidRPr="00DA0606">
        <w:rPr>
          <w:rFonts w:ascii="Arial" w:hAnsi="Arial" w:cs="Arial"/>
          <w:sz w:val="22"/>
          <w:szCs w:val="22"/>
          <w:lang w:val="pt-BR"/>
        </w:rPr>
        <w:t xml:space="preserve"> dėmesį</w:t>
      </w:r>
      <w:r>
        <w:rPr>
          <w:rFonts w:ascii="Arial" w:hAnsi="Arial" w:cs="Arial"/>
          <w:sz w:val="22"/>
          <w:szCs w:val="22"/>
          <w:lang w:val="pt-BR"/>
        </w:rPr>
        <w:t xml:space="preserve"> į tai</w:t>
      </w:r>
      <w:r w:rsidR="009F2C81" w:rsidRPr="00DA0606">
        <w:rPr>
          <w:rFonts w:ascii="Arial" w:hAnsi="Arial" w:cs="Arial"/>
          <w:sz w:val="22"/>
          <w:szCs w:val="22"/>
          <w:lang w:val="pt-BR"/>
        </w:rPr>
        <w:t xml:space="preserve">, kad perkamos yra projektavimo paslaugos ir statybos darbai. </w:t>
      </w:r>
    </w:p>
    <w:p w14:paraId="3066A90F" w14:textId="543765C6" w:rsidR="009F2C81" w:rsidRPr="00493BD5" w:rsidRDefault="009F2C81" w:rsidP="00493BD5">
      <w:pPr>
        <w:jc w:val="both"/>
        <w:rPr>
          <w:rFonts w:ascii="Arial" w:hAnsi="Arial" w:cs="Arial"/>
          <w:sz w:val="22"/>
          <w:szCs w:val="22"/>
          <w:lang w:val="pt-BR"/>
        </w:rPr>
      </w:pPr>
      <w:r w:rsidRPr="00493BD5">
        <w:rPr>
          <w:rFonts w:ascii="Arial" w:hAnsi="Arial" w:cs="Arial"/>
          <w:sz w:val="22"/>
          <w:szCs w:val="22"/>
          <w:lang w:val="pt-BR"/>
        </w:rPr>
        <w:t>Kelių saugumo audito procedūra bus atliekama Teikėjo suprojektuotiems sprendiniams pagal techninių specifikacijų reikalavimus.</w:t>
      </w:r>
    </w:p>
    <w:p w14:paraId="6D706961" w14:textId="77777777" w:rsidR="009F2C81" w:rsidRPr="00DA0606" w:rsidRDefault="009F2C81" w:rsidP="009F2C81">
      <w:pPr>
        <w:pStyle w:val="Sraopastraipa"/>
        <w:ind w:left="426"/>
        <w:jc w:val="both"/>
        <w:rPr>
          <w:rFonts w:ascii="Arial" w:hAnsi="Arial" w:cs="Arial"/>
          <w:sz w:val="22"/>
          <w:szCs w:val="22"/>
          <w:lang w:val="pt-BR"/>
        </w:rPr>
      </w:pPr>
    </w:p>
    <w:p w14:paraId="4309BB00" w14:textId="77777777" w:rsidR="00E8733B" w:rsidRDefault="00A16F6E" w:rsidP="00A16F6E">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ascii="Arial" w:hAnsi="Arial" w:cs="Arial"/>
          <w:sz w:val="22"/>
          <w:szCs w:val="22"/>
          <w:lang w:val="pt-BR"/>
        </w:rPr>
      </w:pPr>
      <w:r>
        <w:rPr>
          <w:rFonts w:ascii="Arial" w:hAnsi="Arial" w:cs="Arial"/>
          <w:sz w:val="22"/>
          <w:szCs w:val="22"/>
          <w:lang w:val="pt-BR"/>
        </w:rPr>
        <w:t xml:space="preserve">           </w:t>
      </w:r>
      <w:r w:rsidRPr="00A16F6E">
        <w:rPr>
          <w:rFonts w:ascii="Arial" w:hAnsi="Arial" w:cs="Arial"/>
          <w:b/>
          <w:bCs/>
          <w:sz w:val="22"/>
          <w:szCs w:val="22"/>
          <w:lang w:val="pt-BR"/>
        </w:rPr>
        <w:t>6 klausimas.</w:t>
      </w:r>
      <w:r>
        <w:rPr>
          <w:rFonts w:ascii="Arial" w:hAnsi="Arial" w:cs="Arial"/>
          <w:sz w:val="22"/>
          <w:szCs w:val="22"/>
          <w:lang w:val="pt-BR"/>
        </w:rPr>
        <w:t xml:space="preserve"> </w:t>
      </w:r>
    </w:p>
    <w:p w14:paraId="36EB96E2" w14:textId="5F21E1EF" w:rsidR="00A16F6E" w:rsidRDefault="00E8733B" w:rsidP="00A16F6E">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ascii="Arial" w:hAnsi="Arial" w:cs="Arial"/>
          <w:sz w:val="22"/>
          <w:szCs w:val="22"/>
          <w:lang w:val="pt-BR"/>
        </w:rPr>
      </w:pPr>
      <w:r>
        <w:rPr>
          <w:rFonts w:ascii="Arial" w:hAnsi="Arial" w:cs="Arial"/>
          <w:sz w:val="22"/>
          <w:szCs w:val="22"/>
          <w:lang w:val="pt-BR"/>
        </w:rPr>
        <w:t xml:space="preserve">           </w:t>
      </w:r>
      <w:r w:rsidR="00A16F6E">
        <w:rPr>
          <w:rFonts w:ascii="Arial" w:hAnsi="Arial" w:cs="Arial"/>
          <w:sz w:val="22"/>
          <w:szCs w:val="22"/>
          <w:lang w:val="pt-BR"/>
        </w:rPr>
        <w:t>SPS priede</w:t>
      </w:r>
      <w:r w:rsidR="009F2C81" w:rsidRPr="00DA0606">
        <w:rPr>
          <w:rFonts w:ascii="Arial" w:hAnsi="Arial" w:cs="Arial"/>
          <w:sz w:val="22"/>
          <w:szCs w:val="22"/>
          <w:lang w:val="pt-BR"/>
        </w:rPr>
        <w:t xml:space="preserve"> Nr. 4, Techninė užduotis</w:t>
      </w:r>
      <w:r w:rsidR="00A16F6E">
        <w:rPr>
          <w:rFonts w:ascii="Arial" w:hAnsi="Arial" w:cs="Arial"/>
          <w:sz w:val="22"/>
          <w:szCs w:val="22"/>
          <w:lang w:val="pt-BR"/>
        </w:rPr>
        <w:t>,</w:t>
      </w:r>
      <w:r w:rsidR="009F2C81" w:rsidRPr="00DA0606">
        <w:rPr>
          <w:rFonts w:ascii="Arial" w:hAnsi="Arial" w:cs="Arial"/>
          <w:sz w:val="22"/>
          <w:szCs w:val="22"/>
          <w:lang w:val="pt-BR"/>
        </w:rPr>
        <w:t xml:space="preserve"> numatyta, kad kelio dangos konstrukcijos </w:t>
      </w:r>
    </w:p>
    <w:p w14:paraId="0C87B2A4" w14:textId="2BC4C5F8" w:rsidR="009F2C81" w:rsidRPr="00A16F6E" w:rsidRDefault="009F2C81" w:rsidP="00A16F6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pt-BR"/>
        </w:rPr>
      </w:pPr>
      <w:r w:rsidRPr="00A16F6E">
        <w:rPr>
          <w:rFonts w:ascii="Arial" w:hAnsi="Arial" w:cs="Arial"/>
          <w:sz w:val="22"/>
          <w:szCs w:val="22"/>
          <w:lang w:val="pt-BR"/>
        </w:rPr>
        <w:t xml:space="preserve">skaičiavimus ir dangos konstrukcijos sprendinį pateikia Užsakovas priede Nr. 5. Prašome patvirtinti, kad Tiekėjai turi vertintis būtent šį dangos konstrukcijos sprendinį (ar vieną iš galimų pasirinkti variantų). Prašome patvirtinti, kad jei atlikus detalius geologinius tyrinėjimus projektavimo metu paaiškėtų, kad Sprendinio įgyvendinti negalima ir reikalingos papildomi konstrukciniai sprendiniai, už šiuos dangos </w:t>
      </w:r>
      <w:r w:rsidRPr="00A16F6E">
        <w:rPr>
          <w:rFonts w:ascii="Arial" w:hAnsi="Arial" w:cs="Arial"/>
          <w:sz w:val="22"/>
          <w:szCs w:val="22"/>
          <w:lang w:val="pt-BR"/>
        </w:rPr>
        <w:lastRenderedPageBreak/>
        <w:t>konstrukcijos parinkimo priede nenurodytas aplinkybes ir papildomus darbus Užsakovas apmokės papildomai.</w:t>
      </w:r>
    </w:p>
    <w:p w14:paraId="4CDCEF8E" w14:textId="7BFDF2BA" w:rsidR="009F2C81" w:rsidRPr="00DA0606" w:rsidRDefault="00A16F6E" w:rsidP="009F2C81">
      <w:pPr>
        <w:ind w:firstLine="426"/>
        <w:jc w:val="both"/>
        <w:rPr>
          <w:rFonts w:ascii="Arial" w:hAnsi="Arial" w:cs="Arial"/>
          <w:b/>
          <w:bCs/>
          <w:sz w:val="22"/>
          <w:szCs w:val="22"/>
          <w:lang w:val="pt-BR"/>
        </w:rPr>
      </w:pPr>
      <w:r>
        <w:rPr>
          <w:rFonts w:ascii="Arial" w:hAnsi="Arial" w:cs="Arial"/>
          <w:b/>
          <w:bCs/>
          <w:sz w:val="22"/>
          <w:szCs w:val="22"/>
          <w:lang w:val="pt-BR"/>
        </w:rPr>
        <w:t xml:space="preserve">      </w:t>
      </w:r>
      <w:r w:rsidR="009F2C81" w:rsidRPr="00DA0606">
        <w:rPr>
          <w:rFonts w:ascii="Arial" w:hAnsi="Arial" w:cs="Arial"/>
          <w:b/>
          <w:bCs/>
          <w:sz w:val="22"/>
          <w:szCs w:val="22"/>
          <w:lang w:val="pt-BR"/>
        </w:rPr>
        <w:t>Atsakymas</w:t>
      </w:r>
      <w:r>
        <w:rPr>
          <w:rFonts w:ascii="Arial" w:hAnsi="Arial" w:cs="Arial"/>
          <w:b/>
          <w:bCs/>
          <w:sz w:val="22"/>
          <w:szCs w:val="22"/>
          <w:lang w:val="pt-BR"/>
        </w:rPr>
        <w:t>.</w:t>
      </w:r>
    </w:p>
    <w:p w14:paraId="07DC638A" w14:textId="21927664" w:rsidR="007C498F" w:rsidRDefault="005B7094" w:rsidP="005F0258">
      <w:pPr>
        <w:pStyle w:val="Sraopastraipa"/>
        <w:ind w:left="426"/>
        <w:jc w:val="both"/>
        <w:rPr>
          <w:rFonts w:ascii="Arial" w:hAnsi="Arial" w:cs="Arial"/>
          <w:sz w:val="22"/>
          <w:szCs w:val="22"/>
          <w:lang w:val="pt-BR"/>
        </w:rPr>
      </w:pPr>
      <w:r>
        <w:rPr>
          <w:rFonts w:ascii="Arial" w:hAnsi="Arial" w:cs="Arial"/>
          <w:sz w:val="22"/>
          <w:szCs w:val="22"/>
          <w:lang w:val="pt-BR"/>
        </w:rPr>
        <w:t xml:space="preserve">      </w:t>
      </w:r>
      <w:r w:rsidR="009F2C81" w:rsidRPr="00DA0606">
        <w:rPr>
          <w:rFonts w:ascii="Arial" w:hAnsi="Arial" w:cs="Arial"/>
          <w:sz w:val="22"/>
          <w:szCs w:val="22"/>
          <w:lang w:val="pt-BR"/>
        </w:rPr>
        <w:t xml:space="preserve">Prašome vadovautis </w:t>
      </w:r>
      <w:r>
        <w:rPr>
          <w:rFonts w:ascii="Arial" w:hAnsi="Arial" w:cs="Arial"/>
          <w:sz w:val="22"/>
          <w:szCs w:val="22"/>
          <w:lang w:val="pt-BR"/>
        </w:rPr>
        <w:t xml:space="preserve">Techninės </w:t>
      </w:r>
      <w:r w:rsidR="005F0258">
        <w:rPr>
          <w:rFonts w:ascii="Arial" w:hAnsi="Arial" w:cs="Arial"/>
          <w:sz w:val="22"/>
          <w:szCs w:val="22"/>
          <w:lang w:val="pt-BR"/>
        </w:rPr>
        <w:t xml:space="preserve"> </w:t>
      </w:r>
      <w:r>
        <w:rPr>
          <w:rFonts w:ascii="Arial" w:hAnsi="Arial" w:cs="Arial"/>
          <w:sz w:val="22"/>
          <w:szCs w:val="22"/>
          <w:lang w:val="pt-BR"/>
        </w:rPr>
        <w:t xml:space="preserve">užduoties </w:t>
      </w:r>
      <w:r w:rsidR="005F0258">
        <w:rPr>
          <w:rFonts w:ascii="Arial" w:hAnsi="Arial" w:cs="Arial"/>
          <w:sz w:val="22"/>
          <w:szCs w:val="22"/>
          <w:lang w:val="pt-BR"/>
        </w:rPr>
        <w:t xml:space="preserve"> </w:t>
      </w:r>
      <w:r w:rsidR="009F2C81" w:rsidRPr="00DA0606">
        <w:rPr>
          <w:rFonts w:ascii="Arial" w:hAnsi="Arial" w:cs="Arial"/>
          <w:sz w:val="22"/>
          <w:szCs w:val="22"/>
          <w:lang w:val="pt-BR"/>
        </w:rPr>
        <w:t>priedu Nr. 3</w:t>
      </w:r>
      <w:r w:rsidR="005F0258">
        <w:rPr>
          <w:rFonts w:ascii="Arial" w:hAnsi="Arial" w:cs="Arial"/>
          <w:sz w:val="22"/>
          <w:szCs w:val="22"/>
          <w:lang w:val="pt-BR"/>
        </w:rPr>
        <w:t xml:space="preserve"> </w:t>
      </w:r>
      <w:r w:rsidR="007C498F">
        <w:rPr>
          <w:rFonts w:ascii="Arial" w:hAnsi="Arial" w:cs="Arial"/>
          <w:sz w:val="22"/>
          <w:szCs w:val="22"/>
          <w:lang w:val="pt-BR"/>
        </w:rPr>
        <w:t xml:space="preserve"> (dangos </w:t>
      </w:r>
      <w:r w:rsidR="005F0258">
        <w:rPr>
          <w:rFonts w:ascii="Arial" w:hAnsi="Arial" w:cs="Arial"/>
          <w:sz w:val="22"/>
          <w:szCs w:val="22"/>
          <w:lang w:val="pt-BR"/>
        </w:rPr>
        <w:t xml:space="preserve"> </w:t>
      </w:r>
      <w:r w:rsidR="007C498F">
        <w:rPr>
          <w:rFonts w:ascii="Arial" w:hAnsi="Arial" w:cs="Arial"/>
          <w:sz w:val="22"/>
          <w:szCs w:val="22"/>
          <w:lang w:val="pt-BR"/>
        </w:rPr>
        <w:t>konstrukcijos</w:t>
      </w:r>
      <w:r w:rsidR="005F0258">
        <w:rPr>
          <w:rFonts w:ascii="Arial" w:hAnsi="Arial" w:cs="Arial"/>
          <w:sz w:val="22"/>
          <w:szCs w:val="22"/>
          <w:lang w:val="pt-BR"/>
        </w:rPr>
        <w:t xml:space="preserve"> </w:t>
      </w:r>
      <w:r w:rsidR="007C498F">
        <w:rPr>
          <w:rFonts w:ascii="Arial" w:hAnsi="Arial" w:cs="Arial"/>
          <w:sz w:val="22"/>
          <w:szCs w:val="22"/>
          <w:lang w:val="pt-BR"/>
        </w:rPr>
        <w:t xml:space="preserve"> atnaujinimo </w:t>
      </w:r>
    </w:p>
    <w:p w14:paraId="52DEFA58" w14:textId="74D17AD3" w:rsidR="009F2C81" w:rsidRPr="007C498F" w:rsidRDefault="007C498F" w:rsidP="005F0258">
      <w:pPr>
        <w:jc w:val="both"/>
        <w:rPr>
          <w:rFonts w:ascii="Arial" w:hAnsi="Arial" w:cs="Arial"/>
          <w:sz w:val="22"/>
          <w:szCs w:val="22"/>
          <w:lang w:val="pt-BR"/>
        </w:rPr>
      </w:pPr>
      <w:r w:rsidRPr="007C498F">
        <w:rPr>
          <w:rFonts w:ascii="Arial" w:hAnsi="Arial" w:cs="Arial"/>
          <w:sz w:val="22"/>
          <w:szCs w:val="22"/>
          <w:lang w:val="pt-BR"/>
        </w:rPr>
        <w:t>sprendinai)</w:t>
      </w:r>
      <w:r w:rsidR="009F2C81" w:rsidRPr="007C498F">
        <w:rPr>
          <w:rFonts w:ascii="Arial" w:hAnsi="Arial" w:cs="Arial"/>
          <w:sz w:val="22"/>
          <w:szCs w:val="22"/>
          <w:lang w:val="pt-BR"/>
        </w:rPr>
        <w:t xml:space="preserve"> ir</w:t>
      </w:r>
      <w:r w:rsidR="00A36776">
        <w:rPr>
          <w:rFonts w:ascii="Arial" w:hAnsi="Arial" w:cs="Arial"/>
          <w:sz w:val="22"/>
          <w:szCs w:val="22"/>
          <w:lang w:val="pt-BR"/>
        </w:rPr>
        <w:t xml:space="preserve"> </w:t>
      </w:r>
      <w:r w:rsidR="009F2C81" w:rsidRPr="007C498F">
        <w:rPr>
          <w:rFonts w:ascii="Arial" w:hAnsi="Arial" w:cs="Arial"/>
          <w:sz w:val="22"/>
          <w:szCs w:val="22"/>
          <w:lang w:val="pt-BR"/>
        </w:rPr>
        <w:t>technin</w:t>
      </w:r>
      <w:r w:rsidRPr="007C498F">
        <w:rPr>
          <w:rFonts w:ascii="Arial" w:hAnsi="Arial" w:cs="Arial"/>
          <w:sz w:val="22"/>
          <w:szCs w:val="22"/>
          <w:lang w:val="pt-BR"/>
        </w:rPr>
        <w:t>ės</w:t>
      </w:r>
      <w:r w:rsidR="009F2C81" w:rsidRPr="007C498F">
        <w:rPr>
          <w:rFonts w:ascii="Arial" w:hAnsi="Arial" w:cs="Arial"/>
          <w:sz w:val="22"/>
          <w:szCs w:val="22"/>
          <w:lang w:val="pt-BR"/>
        </w:rPr>
        <w:t xml:space="preserve"> specifikacij</w:t>
      </w:r>
      <w:r w:rsidRPr="007C498F">
        <w:rPr>
          <w:rFonts w:ascii="Arial" w:hAnsi="Arial" w:cs="Arial"/>
          <w:sz w:val="22"/>
          <w:szCs w:val="22"/>
          <w:lang w:val="pt-BR"/>
        </w:rPr>
        <w:t>os patikslintu</w:t>
      </w:r>
      <w:r w:rsidR="009F2C81" w:rsidRPr="007C498F">
        <w:rPr>
          <w:rFonts w:ascii="Arial" w:hAnsi="Arial" w:cs="Arial"/>
          <w:sz w:val="22"/>
          <w:szCs w:val="22"/>
          <w:lang w:val="pt-BR"/>
        </w:rPr>
        <w:t xml:space="preserve"> 4.4 punktu.</w:t>
      </w:r>
    </w:p>
    <w:p w14:paraId="4F36E10D" w14:textId="77777777" w:rsidR="009F2C81" w:rsidRPr="005F0258" w:rsidRDefault="009F2C81" w:rsidP="009F2C81">
      <w:pPr>
        <w:pStyle w:val="Sraopastraipa"/>
        <w:ind w:left="426"/>
        <w:jc w:val="both"/>
        <w:rPr>
          <w:rFonts w:ascii="Arial" w:hAnsi="Arial" w:cs="Arial"/>
          <w:b/>
          <w:bCs/>
          <w:sz w:val="22"/>
          <w:szCs w:val="22"/>
          <w:lang w:val="pt-BR"/>
        </w:rPr>
      </w:pPr>
    </w:p>
    <w:p w14:paraId="4625220F" w14:textId="77777777" w:rsidR="00E8733B" w:rsidRPr="005F0258" w:rsidRDefault="00E8733B" w:rsidP="00E8733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color w:val="333333"/>
          <w:sz w:val="22"/>
          <w:szCs w:val="22"/>
          <w:lang w:val="pt-BR"/>
        </w:rPr>
      </w:pPr>
      <w:r w:rsidRPr="005F0258">
        <w:rPr>
          <w:rFonts w:ascii="Arial" w:hAnsi="Arial" w:cs="Arial"/>
          <w:b/>
          <w:bCs/>
          <w:color w:val="333333"/>
          <w:sz w:val="22"/>
          <w:szCs w:val="22"/>
          <w:lang w:val="pt-BR"/>
        </w:rPr>
        <w:t xml:space="preserve">             7 klausimas.</w:t>
      </w:r>
    </w:p>
    <w:p w14:paraId="07649CD2" w14:textId="2911AE9A" w:rsidR="009F2C81" w:rsidRPr="005F0258" w:rsidRDefault="00E8733B" w:rsidP="00E8733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pt-BR"/>
        </w:rPr>
      </w:pPr>
      <w:r>
        <w:rPr>
          <w:rFonts w:ascii="Arial" w:hAnsi="Arial" w:cs="Arial"/>
          <w:color w:val="333333"/>
          <w:sz w:val="22"/>
          <w:szCs w:val="22"/>
          <w:lang w:val="pt-BR"/>
        </w:rPr>
        <w:t xml:space="preserve">            </w:t>
      </w:r>
      <w:r w:rsidR="005F0258">
        <w:rPr>
          <w:rFonts w:ascii="Arial" w:hAnsi="Arial" w:cs="Arial"/>
          <w:color w:val="333333"/>
          <w:sz w:val="22"/>
          <w:szCs w:val="22"/>
          <w:lang w:val="pt-BR"/>
        </w:rPr>
        <w:t xml:space="preserve"> </w:t>
      </w:r>
      <w:r w:rsidR="009F2C81" w:rsidRPr="00E8733B">
        <w:rPr>
          <w:rFonts w:ascii="Arial" w:hAnsi="Arial" w:cs="Arial"/>
          <w:color w:val="333333"/>
          <w:sz w:val="22"/>
          <w:szCs w:val="22"/>
          <w:lang w:val="pt-BR"/>
        </w:rPr>
        <w:t>Priede Nr. 3, Dang</w:t>
      </w:r>
      <w:r w:rsidR="005F0258">
        <w:rPr>
          <w:rFonts w:ascii="Arial" w:hAnsi="Arial" w:cs="Arial"/>
          <w:color w:val="333333"/>
          <w:sz w:val="22"/>
          <w:szCs w:val="22"/>
          <w:lang w:val="pt-BR"/>
        </w:rPr>
        <w:t>os</w:t>
      </w:r>
      <w:r w:rsidR="009F2C81" w:rsidRPr="00E8733B">
        <w:rPr>
          <w:rFonts w:ascii="Arial" w:hAnsi="Arial" w:cs="Arial"/>
          <w:color w:val="333333"/>
          <w:sz w:val="22"/>
          <w:szCs w:val="22"/>
          <w:lang w:val="pt-BR"/>
        </w:rPr>
        <w:t xml:space="preserve"> konstrukcij</w:t>
      </w:r>
      <w:r w:rsidR="005F0258">
        <w:rPr>
          <w:rFonts w:ascii="Arial" w:hAnsi="Arial" w:cs="Arial"/>
          <w:color w:val="333333"/>
          <w:sz w:val="22"/>
          <w:szCs w:val="22"/>
          <w:lang w:val="pt-BR"/>
        </w:rPr>
        <w:t>os atnaujinim</w:t>
      </w:r>
      <w:r w:rsidR="00046AE0">
        <w:rPr>
          <w:rFonts w:ascii="Arial" w:hAnsi="Arial" w:cs="Arial"/>
          <w:color w:val="333333"/>
          <w:sz w:val="22"/>
          <w:szCs w:val="22"/>
          <w:lang w:val="pt-BR"/>
        </w:rPr>
        <w:t>o</w:t>
      </w:r>
      <w:r w:rsidR="009F2C81" w:rsidRPr="00E8733B">
        <w:rPr>
          <w:rFonts w:ascii="Arial" w:hAnsi="Arial" w:cs="Arial"/>
          <w:color w:val="333333"/>
          <w:sz w:val="22"/>
          <w:szCs w:val="22"/>
          <w:lang w:val="pt-BR"/>
        </w:rPr>
        <w:t xml:space="preserve"> sprendiniai, I sprendinyje (DK10,05) dangos konstrukcijoje numatyta dangos konstrukcija kelyje. Tačiau niekur nenumatyta kokia dangos konstrukcija įrengiama nuovažose ir sankryžose. </w:t>
      </w:r>
      <w:r w:rsidR="009F2C81" w:rsidRPr="005F0258">
        <w:rPr>
          <w:rFonts w:ascii="Arial" w:hAnsi="Arial" w:cs="Arial"/>
          <w:color w:val="333333"/>
          <w:sz w:val="22"/>
          <w:szCs w:val="22"/>
          <w:lang w:val="pt-BR"/>
        </w:rPr>
        <w:t xml:space="preserve">Prašome patvirtinti, kad </w:t>
      </w:r>
      <w:r w:rsidR="009F2C81" w:rsidRPr="005F0258">
        <w:rPr>
          <w:rFonts w:ascii="Arial" w:hAnsi="Arial" w:cs="Arial"/>
          <w:sz w:val="22"/>
          <w:szCs w:val="22"/>
          <w:lang w:val="pt-BR"/>
        </w:rPr>
        <w:t>dangos konstrukcija nuovažose parenkama ir projektuojama pagal R36-01 rekomendacijas.</w:t>
      </w:r>
    </w:p>
    <w:p w14:paraId="39E0E9C0" w14:textId="625C699A" w:rsidR="009F2C81" w:rsidRPr="00271739" w:rsidRDefault="005F0258" w:rsidP="009F2C81">
      <w:pPr>
        <w:ind w:firstLine="426"/>
        <w:jc w:val="both"/>
        <w:rPr>
          <w:rFonts w:ascii="Arial" w:hAnsi="Arial" w:cs="Arial"/>
          <w:b/>
          <w:bCs/>
          <w:sz w:val="22"/>
          <w:szCs w:val="22"/>
          <w:lang w:val="pt-BR"/>
        </w:rPr>
      </w:pPr>
      <w:r w:rsidRPr="00271739">
        <w:rPr>
          <w:rFonts w:ascii="Arial" w:hAnsi="Arial" w:cs="Arial"/>
          <w:b/>
          <w:bCs/>
          <w:sz w:val="22"/>
          <w:szCs w:val="22"/>
          <w:lang w:val="pt-BR"/>
        </w:rPr>
        <w:t xml:space="preserve">      </w:t>
      </w:r>
      <w:r w:rsidR="009F2C81" w:rsidRPr="00271739">
        <w:rPr>
          <w:rFonts w:ascii="Arial" w:hAnsi="Arial" w:cs="Arial"/>
          <w:b/>
          <w:bCs/>
          <w:sz w:val="22"/>
          <w:szCs w:val="22"/>
          <w:lang w:val="pt-BR"/>
        </w:rPr>
        <w:t>Atsakymas</w:t>
      </w:r>
      <w:r w:rsidRPr="00271739">
        <w:rPr>
          <w:rFonts w:ascii="Arial" w:hAnsi="Arial" w:cs="Arial"/>
          <w:b/>
          <w:bCs/>
          <w:sz w:val="22"/>
          <w:szCs w:val="22"/>
          <w:lang w:val="pt-BR"/>
        </w:rPr>
        <w:t xml:space="preserve">. </w:t>
      </w:r>
    </w:p>
    <w:p w14:paraId="679EB7D6" w14:textId="77777777" w:rsidR="005F0258" w:rsidRPr="00271739" w:rsidRDefault="005F0258" w:rsidP="009F2C81">
      <w:pPr>
        <w:pStyle w:val="Sraopastraipa"/>
        <w:ind w:left="426"/>
        <w:jc w:val="both"/>
        <w:rPr>
          <w:rFonts w:ascii="Arial" w:hAnsi="Arial" w:cs="Arial"/>
          <w:sz w:val="22"/>
          <w:szCs w:val="22"/>
          <w:lang w:val="pt-BR"/>
        </w:rPr>
      </w:pPr>
      <w:r w:rsidRPr="00271739">
        <w:rPr>
          <w:rFonts w:ascii="Arial" w:hAnsi="Arial" w:cs="Arial"/>
          <w:sz w:val="22"/>
          <w:szCs w:val="22"/>
          <w:lang w:val="pt-BR"/>
        </w:rPr>
        <w:t xml:space="preserve">      </w:t>
      </w:r>
      <w:r w:rsidR="009F2C81" w:rsidRPr="00271739">
        <w:rPr>
          <w:rFonts w:ascii="Arial" w:hAnsi="Arial" w:cs="Arial"/>
          <w:sz w:val="22"/>
          <w:szCs w:val="22"/>
          <w:lang w:val="pt-BR"/>
        </w:rPr>
        <w:t xml:space="preserve">Nuovažų dangos konstrukcija parenkama pagal R36-01 reikalavimus. Nuovažų šalčiui atsparios </w:t>
      </w:r>
    </w:p>
    <w:p w14:paraId="04742CD7" w14:textId="19EE577B" w:rsidR="009F2C81" w:rsidRPr="00271739" w:rsidRDefault="009F2C81" w:rsidP="005F0258">
      <w:pPr>
        <w:jc w:val="both"/>
        <w:rPr>
          <w:rFonts w:ascii="Arial" w:hAnsi="Arial" w:cs="Arial"/>
          <w:sz w:val="22"/>
          <w:szCs w:val="22"/>
          <w:lang w:val="pt-BR"/>
        </w:rPr>
      </w:pPr>
      <w:r w:rsidRPr="00271739">
        <w:rPr>
          <w:rFonts w:ascii="Arial" w:hAnsi="Arial" w:cs="Arial"/>
          <w:sz w:val="22"/>
          <w:szCs w:val="22"/>
          <w:lang w:val="pt-BR"/>
        </w:rPr>
        <w:t>dangos konstrukcijos storis turi būti ne mažesnis kaip pagrindiniame kelyje.</w:t>
      </w:r>
    </w:p>
    <w:p w14:paraId="77E8EF85" w14:textId="77777777" w:rsidR="009F2C81" w:rsidRPr="00271739" w:rsidRDefault="009F2C81" w:rsidP="009F2C81">
      <w:pPr>
        <w:pStyle w:val="Sraopastraipa"/>
        <w:ind w:left="426"/>
        <w:jc w:val="both"/>
        <w:rPr>
          <w:rFonts w:ascii="Arial" w:hAnsi="Arial" w:cs="Arial"/>
          <w:sz w:val="22"/>
          <w:szCs w:val="22"/>
          <w:lang w:val="pt-BR"/>
        </w:rPr>
      </w:pPr>
    </w:p>
    <w:p w14:paraId="2313C4B1" w14:textId="74E69AD8" w:rsidR="00046AE0" w:rsidRPr="00271739" w:rsidRDefault="00046AE0" w:rsidP="00046AE0">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ascii="Arial" w:hAnsi="Arial" w:cs="Arial"/>
          <w:b/>
          <w:bCs/>
          <w:sz w:val="22"/>
          <w:szCs w:val="22"/>
          <w:lang w:val="pt-BR"/>
        </w:rPr>
      </w:pPr>
      <w:r w:rsidRPr="00271739">
        <w:rPr>
          <w:rFonts w:ascii="Arial" w:hAnsi="Arial" w:cs="Arial"/>
          <w:b/>
          <w:bCs/>
          <w:sz w:val="22"/>
          <w:szCs w:val="22"/>
          <w:lang w:val="pt-BR"/>
        </w:rPr>
        <w:t xml:space="preserve">      8 klausimas.</w:t>
      </w:r>
    </w:p>
    <w:p w14:paraId="64483F2F" w14:textId="77777777" w:rsidR="0038623A" w:rsidRPr="00271739" w:rsidRDefault="00046AE0" w:rsidP="00046AE0">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ascii="Arial" w:hAnsi="Arial" w:cs="Arial"/>
          <w:sz w:val="22"/>
          <w:szCs w:val="22"/>
          <w:lang w:val="pt-BR"/>
        </w:rPr>
      </w:pPr>
      <w:r w:rsidRPr="00271739">
        <w:rPr>
          <w:rFonts w:ascii="Arial" w:hAnsi="Arial" w:cs="Arial"/>
          <w:sz w:val="22"/>
          <w:szCs w:val="22"/>
          <w:lang w:val="pt-BR"/>
        </w:rPr>
        <w:t xml:space="preserve">      </w:t>
      </w:r>
      <w:r w:rsidR="009F2C81" w:rsidRPr="00271739">
        <w:rPr>
          <w:rFonts w:ascii="Arial" w:hAnsi="Arial" w:cs="Arial"/>
          <w:sz w:val="22"/>
          <w:szCs w:val="22"/>
          <w:lang w:val="pt-BR"/>
        </w:rPr>
        <w:t>Priede Nr. 3, Dang</w:t>
      </w:r>
      <w:r w:rsidRPr="00271739">
        <w:rPr>
          <w:rFonts w:ascii="Arial" w:hAnsi="Arial" w:cs="Arial"/>
          <w:sz w:val="22"/>
          <w:szCs w:val="22"/>
          <w:lang w:val="pt-BR"/>
        </w:rPr>
        <w:t>os</w:t>
      </w:r>
      <w:r w:rsidR="009F2C81" w:rsidRPr="00271739">
        <w:rPr>
          <w:rFonts w:ascii="Arial" w:hAnsi="Arial" w:cs="Arial"/>
          <w:sz w:val="22"/>
          <w:szCs w:val="22"/>
          <w:lang w:val="pt-BR"/>
        </w:rPr>
        <w:t xml:space="preserve"> konstrukcij</w:t>
      </w:r>
      <w:r w:rsidRPr="00271739">
        <w:rPr>
          <w:rFonts w:ascii="Arial" w:hAnsi="Arial" w:cs="Arial"/>
          <w:sz w:val="22"/>
          <w:szCs w:val="22"/>
          <w:lang w:val="pt-BR"/>
        </w:rPr>
        <w:t>os atnaujiunimo</w:t>
      </w:r>
      <w:r w:rsidR="009F2C81" w:rsidRPr="00271739">
        <w:rPr>
          <w:rFonts w:ascii="Arial" w:hAnsi="Arial" w:cs="Arial"/>
          <w:sz w:val="22"/>
          <w:szCs w:val="22"/>
          <w:lang w:val="pt-BR"/>
        </w:rPr>
        <w:t xml:space="preserve"> sprendiniai, I sprendinyje (DK0,05) dangos </w:t>
      </w:r>
    </w:p>
    <w:p w14:paraId="3E39C318" w14:textId="6DD01F28" w:rsidR="009F2C81" w:rsidRPr="0038623A" w:rsidRDefault="009F2C81" w:rsidP="0038623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sidRPr="0038623A">
        <w:rPr>
          <w:rFonts w:ascii="Arial" w:hAnsi="Arial" w:cs="Arial"/>
          <w:sz w:val="22"/>
          <w:szCs w:val="22"/>
          <w:lang w:val="fi-FI"/>
        </w:rPr>
        <w:t>konstrukcijoje numatyta dangos konstrukcija kelyje. Tačiau niekur nenumatyta dangos konstrukcija nuovažose ir sankryžose (tik bendras šalčiui atsparios dangos konstrukcijos storis). Prašome patikslinti, ar nuovažos asfaltuojamos visos iki sklypo ribos (ar posūkio atlankų) ar tik 1m pasijungimui prie kelio?</w:t>
      </w:r>
    </w:p>
    <w:p w14:paraId="48FE3A46" w14:textId="7B638CF0" w:rsidR="009F2C81" w:rsidRPr="00DA0606" w:rsidRDefault="00046AE0" w:rsidP="009F2C81">
      <w:pPr>
        <w:ind w:firstLine="426"/>
        <w:jc w:val="both"/>
        <w:rPr>
          <w:rFonts w:ascii="Arial" w:hAnsi="Arial" w:cs="Arial"/>
          <w:b/>
          <w:bCs/>
          <w:sz w:val="22"/>
          <w:szCs w:val="22"/>
          <w:lang w:val="fi-FI"/>
        </w:rPr>
      </w:pPr>
      <w:r>
        <w:rPr>
          <w:rFonts w:ascii="Arial" w:hAnsi="Arial" w:cs="Arial"/>
          <w:b/>
          <w:bCs/>
          <w:sz w:val="22"/>
          <w:szCs w:val="22"/>
          <w:lang w:val="fi-FI"/>
        </w:rPr>
        <w:t xml:space="preserve">   </w:t>
      </w:r>
      <w:r w:rsidR="00C24440">
        <w:rPr>
          <w:rFonts w:ascii="Arial" w:hAnsi="Arial" w:cs="Arial"/>
          <w:b/>
          <w:bCs/>
          <w:sz w:val="22"/>
          <w:szCs w:val="22"/>
          <w:lang w:val="fi-FI"/>
        </w:rPr>
        <w:t xml:space="preserve"> </w:t>
      </w:r>
      <w:r w:rsidR="0038623A">
        <w:rPr>
          <w:rFonts w:ascii="Arial" w:hAnsi="Arial" w:cs="Arial"/>
          <w:b/>
          <w:bCs/>
          <w:sz w:val="22"/>
          <w:szCs w:val="22"/>
          <w:lang w:val="fi-FI"/>
        </w:rPr>
        <w:t xml:space="preserve"> </w:t>
      </w:r>
      <w:r w:rsidR="009F2C81" w:rsidRPr="00DA0606">
        <w:rPr>
          <w:rFonts w:ascii="Arial" w:hAnsi="Arial" w:cs="Arial"/>
          <w:b/>
          <w:bCs/>
          <w:sz w:val="22"/>
          <w:szCs w:val="22"/>
          <w:lang w:val="fi-FI"/>
        </w:rPr>
        <w:t>Atsakymas</w:t>
      </w:r>
      <w:r w:rsidR="0038623A">
        <w:rPr>
          <w:rFonts w:ascii="Arial" w:hAnsi="Arial" w:cs="Arial"/>
          <w:b/>
          <w:bCs/>
          <w:sz w:val="22"/>
          <w:szCs w:val="22"/>
          <w:lang w:val="fi-FI"/>
        </w:rPr>
        <w:t>.</w:t>
      </w:r>
    </w:p>
    <w:p w14:paraId="43FE2C02" w14:textId="0C80A60C" w:rsidR="0038623A" w:rsidRDefault="0038623A" w:rsidP="009F2C81">
      <w:pPr>
        <w:pStyle w:val="Sraopastraipa"/>
        <w:ind w:left="426"/>
        <w:jc w:val="both"/>
        <w:rPr>
          <w:rFonts w:ascii="Arial" w:hAnsi="Arial" w:cs="Arial"/>
          <w:sz w:val="22"/>
          <w:szCs w:val="22"/>
          <w:lang w:val="fi-FI"/>
        </w:rPr>
      </w:pPr>
      <w:r>
        <w:rPr>
          <w:rFonts w:ascii="Arial" w:hAnsi="Arial" w:cs="Arial"/>
          <w:sz w:val="22"/>
          <w:szCs w:val="22"/>
          <w:lang w:val="fi-FI"/>
        </w:rPr>
        <w:t xml:space="preserve">     </w:t>
      </w:r>
      <w:r w:rsidR="009F2C81" w:rsidRPr="00DA0606">
        <w:rPr>
          <w:rFonts w:ascii="Arial" w:hAnsi="Arial" w:cs="Arial"/>
          <w:sz w:val="22"/>
          <w:szCs w:val="22"/>
          <w:lang w:val="fi-FI"/>
        </w:rPr>
        <w:t>Prašome vadovautis technin</w:t>
      </w:r>
      <w:r>
        <w:rPr>
          <w:rFonts w:ascii="Arial" w:hAnsi="Arial" w:cs="Arial"/>
          <w:sz w:val="22"/>
          <w:szCs w:val="22"/>
          <w:lang w:val="fi-FI"/>
        </w:rPr>
        <w:t>ės</w:t>
      </w:r>
      <w:r w:rsidR="009F2C81" w:rsidRPr="00DA0606">
        <w:rPr>
          <w:rFonts w:ascii="Arial" w:hAnsi="Arial" w:cs="Arial"/>
          <w:sz w:val="22"/>
          <w:szCs w:val="22"/>
          <w:lang w:val="fi-FI"/>
        </w:rPr>
        <w:t xml:space="preserve"> specifikacij</w:t>
      </w:r>
      <w:r>
        <w:rPr>
          <w:rFonts w:ascii="Arial" w:hAnsi="Arial" w:cs="Arial"/>
          <w:sz w:val="22"/>
          <w:szCs w:val="22"/>
          <w:lang w:val="fi-FI"/>
        </w:rPr>
        <w:t>os</w:t>
      </w:r>
      <w:r w:rsidR="009F2C81" w:rsidRPr="00DA0606">
        <w:rPr>
          <w:rFonts w:ascii="Arial" w:hAnsi="Arial" w:cs="Arial"/>
          <w:sz w:val="22"/>
          <w:szCs w:val="22"/>
          <w:lang w:val="fi-FI"/>
        </w:rPr>
        <w:t xml:space="preserve"> 11.2. punktu. Nuovažos turi būti projektuojamos </w:t>
      </w:r>
    </w:p>
    <w:p w14:paraId="5C0E5F01" w14:textId="218D478A" w:rsidR="009F2C81" w:rsidRPr="00C24440" w:rsidRDefault="009F2C81" w:rsidP="0038623A">
      <w:pPr>
        <w:jc w:val="both"/>
        <w:rPr>
          <w:rFonts w:ascii="Arial" w:hAnsi="Arial" w:cs="Arial"/>
          <w:sz w:val="22"/>
          <w:szCs w:val="22"/>
          <w:lang w:val="lt-LT"/>
        </w:rPr>
      </w:pPr>
      <w:r w:rsidRPr="0038623A">
        <w:rPr>
          <w:rFonts w:ascii="Arial" w:hAnsi="Arial" w:cs="Arial"/>
          <w:sz w:val="22"/>
          <w:szCs w:val="22"/>
          <w:lang w:val="fi-FI"/>
        </w:rPr>
        <w:t>vadovaujantis R 36-01 reikalavimais kelio sklypo ribose. Tuo atveju, kai nuovaža jungiama su savivaldybei priklausančiu ar valstybinės reikšmės keliu, pagal poreikį turi būti pratęsiama asfalto danga. Ji turi būti sklandžiai sujungta su esama kelio (gatvės) danga kelio sklypo ribose</w:t>
      </w:r>
      <w:r w:rsidRPr="00C24440">
        <w:rPr>
          <w:rFonts w:ascii="Arial" w:hAnsi="Arial" w:cs="Arial"/>
          <w:sz w:val="22"/>
          <w:szCs w:val="22"/>
          <w:lang w:val="lt-LT"/>
        </w:rPr>
        <w:t>. Visais atvejais privalomi sklandūs ir techniškai tinkami nuovažų suvedimai.</w:t>
      </w:r>
    </w:p>
    <w:p w14:paraId="2E5F7F75" w14:textId="77777777" w:rsidR="009F2C81" w:rsidRPr="00505FC1" w:rsidRDefault="009F2C81" w:rsidP="009F2C81">
      <w:pPr>
        <w:pStyle w:val="Sraopastraipa"/>
        <w:ind w:left="426"/>
        <w:jc w:val="both"/>
        <w:rPr>
          <w:rFonts w:ascii="Arial" w:hAnsi="Arial" w:cs="Arial"/>
          <w:b/>
          <w:bCs/>
          <w:sz w:val="22"/>
          <w:szCs w:val="22"/>
          <w:lang w:val="lt-LT"/>
        </w:rPr>
      </w:pPr>
    </w:p>
    <w:p w14:paraId="69FB08BE" w14:textId="77777777" w:rsidR="00505FC1" w:rsidRPr="00505FC1" w:rsidRDefault="000D57EC" w:rsidP="000D57E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505FC1">
        <w:rPr>
          <w:rFonts w:ascii="Arial" w:hAnsi="Arial" w:cs="Arial"/>
          <w:b/>
          <w:bCs/>
          <w:sz w:val="22"/>
          <w:szCs w:val="22"/>
          <w:lang w:val="lt-LT"/>
        </w:rPr>
        <w:t xml:space="preserve">            9 klausimas.</w:t>
      </w:r>
    </w:p>
    <w:p w14:paraId="20A97A08" w14:textId="1D48EA34" w:rsidR="009F2C81" w:rsidRPr="004B7CD9" w:rsidRDefault="00505FC1" w:rsidP="000D57E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0D57EC">
        <w:rPr>
          <w:rFonts w:ascii="Arial" w:hAnsi="Arial" w:cs="Arial"/>
          <w:sz w:val="22"/>
          <w:szCs w:val="22"/>
          <w:lang w:val="lt-LT"/>
        </w:rPr>
        <w:t xml:space="preserve"> </w:t>
      </w:r>
      <w:r w:rsidR="009F2C81" w:rsidRPr="000D57EC">
        <w:rPr>
          <w:rFonts w:ascii="Arial" w:hAnsi="Arial" w:cs="Arial"/>
          <w:sz w:val="22"/>
          <w:szCs w:val="22"/>
          <w:lang w:val="lt-LT"/>
        </w:rPr>
        <w:t>Priede Nr. 1, Techninė specifikacij</w:t>
      </w:r>
      <w:r w:rsidR="00AF7034">
        <w:rPr>
          <w:rFonts w:ascii="Arial" w:hAnsi="Arial" w:cs="Arial"/>
          <w:sz w:val="22"/>
          <w:szCs w:val="22"/>
          <w:lang w:val="lt-LT"/>
        </w:rPr>
        <w:t>a</w:t>
      </w:r>
      <w:r w:rsidR="009F2C81" w:rsidRPr="000D57EC">
        <w:rPr>
          <w:rFonts w:ascii="Arial" w:hAnsi="Arial" w:cs="Arial"/>
          <w:sz w:val="22"/>
          <w:szCs w:val="22"/>
          <w:lang w:val="lt-LT"/>
        </w:rPr>
        <w:t>, numatyta suprojektuoti tinklų iškėlimus ir gauti prisijungimo sąlygas jei tai būtų neišvengiama</w:t>
      </w:r>
      <w:r w:rsidR="009F2C81" w:rsidRPr="004B7CD9">
        <w:rPr>
          <w:rFonts w:ascii="Arial" w:hAnsi="Arial" w:cs="Arial"/>
          <w:sz w:val="22"/>
          <w:szCs w:val="22"/>
          <w:lang w:val="lt-LT"/>
        </w:rPr>
        <w:t>. Prašome patvirtinti, kad jei pagal inžinerinių tinklų savininkų prisijungimo sąlygas taptų privaloma iškelti/perkelti/apsaugoti inžinerinius tinklus, šias išlaidas kaip papildomus darbus apmokės Užsakovas.</w:t>
      </w:r>
    </w:p>
    <w:p w14:paraId="20BB462C" w14:textId="1DF9C0F9" w:rsidR="009F2C81" w:rsidRPr="004B7CD9" w:rsidRDefault="00505FC1" w:rsidP="009F2C81">
      <w:pPr>
        <w:ind w:firstLine="426"/>
        <w:jc w:val="both"/>
        <w:rPr>
          <w:rFonts w:ascii="Arial" w:hAnsi="Arial" w:cs="Arial"/>
          <w:b/>
          <w:bCs/>
          <w:sz w:val="22"/>
          <w:szCs w:val="22"/>
          <w:lang w:val="lt-LT"/>
        </w:rPr>
      </w:pPr>
      <w:r>
        <w:rPr>
          <w:rFonts w:ascii="Arial" w:hAnsi="Arial" w:cs="Arial"/>
          <w:b/>
          <w:bCs/>
          <w:sz w:val="22"/>
          <w:szCs w:val="22"/>
          <w:lang w:val="lt-LT"/>
        </w:rPr>
        <w:t xml:space="preserve"> </w:t>
      </w:r>
      <w:r w:rsidR="00AF7034">
        <w:rPr>
          <w:rFonts w:ascii="Arial" w:hAnsi="Arial" w:cs="Arial"/>
          <w:b/>
          <w:bCs/>
          <w:sz w:val="22"/>
          <w:szCs w:val="22"/>
          <w:lang w:val="lt-LT"/>
        </w:rPr>
        <w:t xml:space="preserve">  </w:t>
      </w:r>
      <w:r w:rsidR="009F2C81" w:rsidRPr="004B7CD9">
        <w:rPr>
          <w:rFonts w:ascii="Arial" w:hAnsi="Arial" w:cs="Arial"/>
          <w:b/>
          <w:bCs/>
          <w:sz w:val="22"/>
          <w:szCs w:val="22"/>
          <w:lang w:val="lt-LT"/>
        </w:rPr>
        <w:t>Atsakymas</w:t>
      </w:r>
      <w:r>
        <w:rPr>
          <w:rFonts w:ascii="Arial" w:hAnsi="Arial" w:cs="Arial"/>
          <w:b/>
          <w:bCs/>
          <w:sz w:val="22"/>
          <w:szCs w:val="22"/>
          <w:lang w:val="lt-LT"/>
        </w:rPr>
        <w:t>.</w:t>
      </w:r>
    </w:p>
    <w:p w14:paraId="439F01EB" w14:textId="65C3C200" w:rsidR="00505FC1" w:rsidRDefault="00513CB0" w:rsidP="009F2C81">
      <w:pPr>
        <w:pStyle w:val="Sraopastraipa"/>
        <w:ind w:left="426"/>
        <w:jc w:val="both"/>
        <w:rPr>
          <w:rFonts w:ascii="Arial" w:hAnsi="Arial" w:cs="Arial"/>
          <w:sz w:val="22"/>
          <w:szCs w:val="22"/>
          <w:lang w:val="lt-LT"/>
        </w:rPr>
      </w:pPr>
      <w:r>
        <w:rPr>
          <w:rFonts w:ascii="Arial" w:hAnsi="Arial" w:cs="Arial"/>
          <w:sz w:val="22"/>
          <w:szCs w:val="22"/>
          <w:lang w:val="lt-LT"/>
        </w:rPr>
        <w:t xml:space="preserve"> </w:t>
      </w:r>
      <w:r w:rsidR="00AF7034">
        <w:rPr>
          <w:rFonts w:ascii="Arial" w:hAnsi="Arial" w:cs="Arial"/>
          <w:sz w:val="22"/>
          <w:szCs w:val="22"/>
          <w:lang w:val="lt-LT"/>
        </w:rPr>
        <w:t xml:space="preserve">  </w:t>
      </w:r>
      <w:r w:rsidR="009F2C81" w:rsidRPr="004B7CD9">
        <w:rPr>
          <w:rFonts w:ascii="Arial" w:hAnsi="Arial" w:cs="Arial"/>
          <w:sz w:val="22"/>
          <w:szCs w:val="22"/>
          <w:lang w:val="lt-LT"/>
        </w:rPr>
        <w:t xml:space="preserve">Visi projektavimo darbai susiję su tinklų iškėlimu turi būti įsivertinti teikiant pasiūlymą. Teikėjas turi </w:t>
      </w:r>
    </w:p>
    <w:p w14:paraId="4B7FC17A" w14:textId="09E8437C" w:rsidR="009F2C81" w:rsidRPr="00505FC1" w:rsidRDefault="009F2C81" w:rsidP="00505FC1">
      <w:pPr>
        <w:jc w:val="both"/>
        <w:rPr>
          <w:rFonts w:ascii="Arial" w:hAnsi="Arial" w:cs="Arial"/>
          <w:sz w:val="22"/>
          <w:szCs w:val="22"/>
          <w:lang w:val="lt-LT"/>
        </w:rPr>
      </w:pPr>
      <w:r w:rsidRPr="00505FC1">
        <w:rPr>
          <w:rFonts w:ascii="Arial" w:hAnsi="Arial" w:cs="Arial"/>
          <w:sz w:val="22"/>
          <w:szCs w:val="22"/>
          <w:lang w:val="lt-LT"/>
        </w:rPr>
        <w:t>įsivertinti projektavimo kainą, o Užsakovas sumokės papildomai tik už rangos darbus</w:t>
      </w:r>
      <w:r w:rsidR="00D20B97">
        <w:rPr>
          <w:rFonts w:ascii="Arial" w:hAnsi="Arial" w:cs="Arial"/>
          <w:sz w:val="22"/>
          <w:szCs w:val="22"/>
          <w:lang w:val="lt-LT"/>
        </w:rPr>
        <w:t>,</w:t>
      </w:r>
      <w:r w:rsidRPr="00505FC1">
        <w:rPr>
          <w:rFonts w:ascii="Arial" w:hAnsi="Arial" w:cs="Arial"/>
          <w:sz w:val="22"/>
          <w:szCs w:val="22"/>
          <w:lang w:val="lt-LT"/>
        </w:rPr>
        <w:t xml:space="preserve"> jei</w:t>
      </w:r>
      <w:r w:rsidR="00D20B97">
        <w:rPr>
          <w:rFonts w:ascii="Arial" w:hAnsi="Arial" w:cs="Arial"/>
          <w:sz w:val="22"/>
          <w:szCs w:val="22"/>
          <w:lang w:val="lt-LT"/>
        </w:rPr>
        <w:t>gu</w:t>
      </w:r>
      <w:r w:rsidRPr="00505FC1">
        <w:rPr>
          <w:rFonts w:ascii="Arial" w:hAnsi="Arial" w:cs="Arial"/>
          <w:sz w:val="22"/>
          <w:szCs w:val="22"/>
          <w:lang w:val="lt-LT"/>
        </w:rPr>
        <w:t xml:space="preserve"> atsiras toks poreikis.</w:t>
      </w:r>
    </w:p>
    <w:p w14:paraId="7F2E47B3" w14:textId="77777777" w:rsidR="009F2C81" w:rsidRPr="004B7CD9" w:rsidRDefault="009F2C81" w:rsidP="009F2C81">
      <w:pPr>
        <w:pStyle w:val="Sraopastraipa"/>
        <w:ind w:left="426"/>
        <w:jc w:val="both"/>
        <w:rPr>
          <w:rFonts w:ascii="Arial" w:hAnsi="Arial" w:cs="Arial"/>
          <w:sz w:val="22"/>
          <w:szCs w:val="22"/>
          <w:lang w:val="lt-LT"/>
        </w:rPr>
      </w:pPr>
    </w:p>
    <w:p w14:paraId="4F114BF9" w14:textId="26A5965F" w:rsidR="00E07BBA" w:rsidRPr="00C624ED" w:rsidRDefault="00C624ED" w:rsidP="00C624E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Pr>
          <w:rFonts w:ascii="Arial" w:hAnsi="Arial" w:cs="Arial"/>
          <w:b/>
          <w:bCs/>
          <w:sz w:val="22"/>
          <w:szCs w:val="22"/>
          <w:lang w:val="lt-LT"/>
        </w:rPr>
        <w:t xml:space="preserve">         10 </w:t>
      </w:r>
      <w:r w:rsidR="00E07BBA" w:rsidRPr="00C624ED">
        <w:rPr>
          <w:rFonts w:ascii="Arial" w:hAnsi="Arial" w:cs="Arial"/>
          <w:b/>
          <w:bCs/>
          <w:sz w:val="22"/>
          <w:szCs w:val="22"/>
          <w:lang w:val="lt-LT"/>
        </w:rPr>
        <w:t>klausimas.</w:t>
      </w:r>
    </w:p>
    <w:p w14:paraId="2D818AD3" w14:textId="1203103F" w:rsidR="009F2C81" w:rsidRPr="00E07BBA" w:rsidRDefault="00E07BBA" w:rsidP="00E07BB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9F2C81" w:rsidRPr="00E07BBA">
        <w:rPr>
          <w:rFonts w:ascii="Arial" w:hAnsi="Arial" w:cs="Arial"/>
          <w:sz w:val="22"/>
          <w:szCs w:val="22"/>
          <w:lang w:val="lt-LT"/>
        </w:rPr>
        <w:t>Priede Nr. 1, Techninė specifikacij, numatyta suprojektuoti tinklų iškėlimus ir gauti prisijungimo sąlygas jei tai būtų neišvengiama. Prašome patvirtinti, kad jei pagal inžinerinių tinklų savininkų prisijungimo sąlygas taptų privaloma iškelti/perkelti/apsaugoti savininkės AB ESO, ar AB Litgrid inžinerinius tinklus, šias išlaidas tiesiogiai AB ESO apmokės Užsakovas.</w:t>
      </w:r>
    </w:p>
    <w:p w14:paraId="5DB79099" w14:textId="0E1103F5" w:rsidR="009F2C81" w:rsidRPr="004B7CD9" w:rsidRDefault="009F2C81" w:rsidP="009F2C81">
      <w:pPr>
        <w:ind w:firstLine="426"/>
        <w:jc w:val="both"/>
        <w:rPr>
          <w:rFonts w:ascii="Arial" w:hAnsi="Arial" w:cs="Arial"/>
          <w:b/>
          <w:bCs/>
          <w:sz w:val="22"/>
          <w:szCs w:val="22"/>
          <w:lang w:val="lt-LT"/>
        </w:rPr>
      </w:pPr>
      <w:r w:rsidRPr="004B7CD9">
        <w:rPr>
          <w:rFonts w:ascii="Arial" w:hAnsi="Arial" w:cs="Arial"/>
          <w:b/>
          <w:bCs/>
          <w:sz w:val="22"/>
          <w:szCs w:val="22"/>
          <w:lang w:val="lt-LT"/>
        </w:rPr>
        <w:t>Atsakymas</w:t>
      </w:r>
      <w:r w:rsidR="00E07BBA">
        <w:rPr>
          <w:rFonts w:ascii="Arial" w:hAnsi="Arial" w:cs="Arial"/>
          <w:b/>
          <w:bCs/>
          <w:sz w:val="22"/>
          <w:szCs w:val="22"/>
          <w:lang w:val="lt-LT"/>
        </w:rPr>
        <w:t>.</w:t>
      </w:r>
    </w:p>
    <w:p w14:paraId="279981DB" w14:textId="77777777" w:rsidR="00E07BBA" w:rsidRDefault="009F2C81" w:rsidP="009F2C81">
      <w:pPr>
        <w:pStyle w:val="Sraopastraipa"/>
        <w:ind w:left="426"/>
        <w:jc w:val="both"/>
        <w:rPr>
          <w:rFonts w:ascii="Arial" w:hAnsi="Arial" w:cs="Arial"/>
          <w:sz w:val="22"/>
          <w:szCs w:val="22"/>
          <w:lang w:val="lt-LT"/>
        </w:rPr>
      </w:pPr>
      <w:r w:rsidRPr="004B7CD9">
        <w:rPr>
          <w:rFonts w:ascii="Arial" w:hAnsi="Arial" w:cs="Arial"/>
          <w:sz w:val="22"/>
          <w:szCs w:val="22"/>
          <w:lang w:val="lt-LT"/>
        </w:rPr>
        <w:t xml:space="preserve">Visi projektavimo darbai susiję su tinklų iškėlimu turi būti įsivertinti teikiant pasiūlymą. Teikėjas turi </w:t>
      </w:r>
    </w:p>
    <w:p w14:paraId="66333684" w14:textId="3DD1759B" w:rsidR="009F2C81" w:rsidRPr="00E07BBA" w:rsidRDefault="009F2C81" w:rsidP="00E07BBA">
      <w:pPr>
        <w:jc w:val="both"/>
        <w:rPr>
          <w:rFonts w:ascii="Arial" w:hAnsi="Arial" w:cs="Arial"/>
          <w:sz w:val="22"/>
          <w:szCs w:val="22"/>
          <w:lang w:val="lt-LT"/>
        </w:rPr>
      </w:pPr>
      <w:r w:rsidRPr="00E07BBA">
        <w:rPr>
          <w:rFonts w:ascii="Arial" w:hAnsi="Arial" w:cs="Arial"/>
          <w:sz w:val="22"/>
          <w:szCs w:val="22"/>
          <w:lang w:val="lt-LT"/>
        </w:rPr>
        <w:t>įsivertinti projektavimo kainą, o Užsakovas sumokės papildomai tik už rangos darbus jei atsiras toks poreikis.</w:t>
      </w:r>
    </w:p>
    <w:p w14:paraId="55BF463C" w14:textId="77777777" w:rsidR="009F2C81" w:rsidRPr="004B7CD9" w:rsidRDefault="009F2C81" w:rsidP="009F2C81">
      <w:pPr>
        <w:pStyle w:val="Sraopastraipa"/>
        <w:ind w:left="426"/>
        <w:jc w:val="both"/>
        <w:rPr>
          <w:rFonts w:ascii="Arial" w:hAnsi="Arial" w:cs="Arial"/>
          <w:sz w:val="22"/>
          <w:szCs w:val="22"/>
          <w:lang w:val="lt-LT"/>
        </w:rPr>
      </w:pPr>
    </w:p>
    <w:p w14:paraId="4224F75A" w14:textId="50322C1E" w:rsidR="002B6D6F" w:rsidRPr="002B6D6F" w:rsidRDefault="002B6D6F" w:rsidP="002B6D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Pr>
          <w:rFonts w:ascii="Arial" w:hAnsi="Arial" w:cs="Arial"/>
          <w:sz w:val="22"/>
          <w:szCs w:val="22"/>
          <w:lang w:val="lt-LT"/>
        </w:rPr>
        <w:t xml:space="preserve">      </w:t>
      </w:r>
      <w:r w:rsidRPr="002B6D6F">
        <w:rPr>
          <w:rFonts w:ascii="Arial" w:hAnsi="Arial" w:cs="Arial"/>
          <w:b/>
          <w:bCs/>
          <w:sz w:val="22"/>
          <w:szCs w:val="22"/>
          <w:lang w:val="lt-LT"/>
        </w:rPr>
        <w:t xml:space="preserve">  11 klausimas.         </w:t>
      </w:r>
    </w:p>
    <w:p w14:paraId="25F6554C" w14:textId="416057B3" w:rsidR="009F2C81" w:rsidRPr="002B6D6F" w:rsidRDefault="002B6D6F" w:rsidP="002B6D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333333"/>
          <w:sz w:val="22"/>
          <w:szCs w:val="22"/>
          <w:lang w:val="lt-LT"/>
        </w:rPr>
      </w:pPr>
      <w:r>
        <w:rPr>
          <w:rFonts w:ascii="Arial" w:hAnsi="Arial" w:cs="Arial"/>
          <w:sz w:val="22"/>
          <w:szCs w:val="22"/>
          <w:lang w:val="lt-LT"/>
        </w:rPr>
        <w:t xml:space="preserve">       SPS p</w:t>
      </w:r>
      <w:r w:rsidR="009F2C81" w:rsidRPr="002B6D6F">
        <w:rPr>
          <w:rFonts w:ascii="Arial" w:hAnsi="Arial" w:cs="Arial"/>
          <w:sz w:val="22"/>
          <w:szCs w:val="22"/>
          <w:lang w:val="lt-LT"/>
        </w:rPr>
        <w:t>riede Nr. 4, Techninė užduotis, numatyta, kad kelio kategorija V, o statybos rūšis – kapitalinis remontas. Remontuojamas yra esamas rajoninis žvyrkelis, kurio kelio danga keičiama asfalto danga. Esama kelio ašis neatitinka V kelio kategorijai keliamų reikalavimų ir projektinio greičio. Prašome patvirtinti, kad kelio ašis plane nėra koreguojama, taip pat nekeičiama ašis ir vertikalioje projekcijoje, t.</w:t>
      </w:r>
      <w:r w:rsidR="001A7CEA">
        <w:rPr>
          <w:rFonts w:ascii="Arial" w:hAnsi="Arial" w:cs="Arial"/>
          <w:sz w:val="22"/>
          <w:szCs w:val="22"/>
          <w:lang w:val="lt-LT"/>
        </w:rPr>
        <w:t xml:space="preserve"> </w:t>
      </w:r>
      <w:r w:rsidR="009F2C81" w:rsidRPr="002B6D6F">
        <w:rPr>
          <w:rFonts w:ascii="Arial" w:hAnsi="Arial" w:cs="Arial"/>
          <w:sz w:val="22"/>
          <w:szCs w:val="22"/>
          <w:lang w:val="lt-LT"/>
        </w:rPr>
        <w:t>y. kelio ašis iš esmės lieka toje pačioje padėtyje</w:t>
      </w:r>
      <w:r w:rsidR="00333544">
        <w:rPr>
          <w:rFonts w:ascii="Arial" w:hAnsi="Arial" w:cs="Arial"/>
          <w:sz w:val="22"/>
          <w:szCs w:val="22"/>
          <w:lang w:val="lt-LT"/>
        </w:rPr>
        <w:t>,</w:t>
      </w:r>
      <w:r w:rsidR="009F2C81" w:rsidRPr="002B6D6F">
        <w:rPr>
          <w:rFonts w:ascii="Arial" w:hAnsi="Arial" w:cs="Arial"/>
          <w:sz w:val="22"/>
          <w:szCs w:val="22"/>
          <w:lang w:val="lt-LT"/>
        </w:rPr>
        <w:t xml:space="preserve"> išskyrus minimalius pakeitimus atliekant dangos planiravimo darbus.</w:t>
      </w:r>
    </w:p>
    <w:p w14:paraId="763314DB" w14:textId="7BDCA14C" w:rsidR="009F2C81" w:rsidRPr="004B7CD9" w:rsidRDefault="001A7CEA" w:rsidP="009F2C81">
      <w:pPr>
        <w:ind w:firstLine="426"/>
        <w:jc w:val="both"/>
        <w:rPr>
          <w:rFonts w:ascii="Arial" w:hAnsi="Arial" w:cs="Arial"/>
          <w:b/>
          <w:bCs/>
          <w:sz w:val="22"/>
          <w:szCs w:val="22"/>
          <w:lang w:val="lt-LT"/>
        </w:rPr>
      </w:pPr>
      <w:r>
        <w:rPr>
          <w:rFonts w:ascii="Arial" w:hAnsi="Arial" w:cs="Arial"/>
          <w:b/>
          <w:bCs/>
          <w:sz w:val="22"/>
          <w:szCs w:val="22"/>
          <w:lang w:val="lt-LT"/>
        </w:rPr>
        <w:lastRenderedPageBreak/>
        <w:t xml:space="preserve">            </w:t>
      </w:r>
      <w:r w:rsidR="009F2C81" w:rsidRPr="004B7CD9">
        <w:rPr>
          <w:rFonts w:ascii="Arial" w:hAnsi="Arial" w:cs="Arial"/>
          <w:b/>
          <w:bCs/>
          <w:sz w:val="22"/>
          <w:szCs w:val="22"/>
          <w:lang w:val="lt-LT"/>
        </w:rPr>
        <w:t>Atsakymas</w:t>
      </w:r>
      <w:r>
        <w:rPr>
          <w:rFonts w:ascii="Arial" w:hAnsi="Arial" w:cs="Arial"/>
          <w:b/>
          <w:bCs/>
          <w:sz w:val="22"/>
          <w:szCs w:val="22"/>
          <w:lang w:val="lt-LT"/>
        </w:rPr>
        <w:t>.</w:t>
      </w:r>
    </w:p>
    <w:p w14:paraId="6A484A50" w14:textId="77777777" w:rsidR="004941E8" w:rsidRDefault="001A7CEA" w:rsidP="009F2C81">
      <w:pPr>
        <w:pStyle w:val="Sraopastraipa"/>
        <w:ind w:left="426"/>
        <w:jc w:val="both"/>
        <w:rPr>
          <w:rFonts w:ascii="Arial" w:hAnsi="Arial" w:cs="Arial"/>
          <w:sz w:val="22"/>
          <w:szCs w:val="22"/>
          <w:lang w:val="lt-LT"/>
        </w:rPr>
      </w:pPr>
      <w:r>
        <w:rPr>
          <w:rFonts w:ascii="Arial" w:hAnsi="Arial" w:cs="Arial"/>
          <w:sz w:val="22"/>
          <w:szCs w:val="22"/>
          <w:lang w:val="lt-LT"/>
        </w:rPr>
        <w:t xml:space="preserve">            </w:t>
      </w:r>
      <w:r w:rsidR="009F2C81" w:rsidRPr="004B7CD9">
        <w:rPr>
          <w:rFonts w:ascii="Arial" w:hAnsi="Arial" w:cs="Arial"/>
          <w:sz w:val="22"/>
          <w:szCs w:val="22"/>
          <w:lang w:val="lt-LT"/>
        </w:rPr>
        <w:t xml:space="preserve">Projektuojamas kelias turi atitikti V kategorijai keliamus reikalavimus, sprendinius numatant </w:t>
      </w:r>
    </w:p>
    <w:p w14:paraId="20B40401" w14:textId="55138E56" w:rsidR="009F2C81" w:rsidRPr="004941E8" w:rsidRDefault="009F2C81" w:rsidP="004941E8">
      <w:pPr>
        <w:jc w:val="both"/>
        <w:rPr>
          <w:rFonts w:ascii="Arial" w:hAnsi="Arial" w:cs="Arial"/>
          <w:sz w:val="22"/>
          <w:szCs w:val="22"/>
          <w:lang w:val="lt-LT"/>
        </w:rPr>
      </w:pPr>
      <w:r w:rsidRPr="004941E8">
        <w:rPr>
          <w:rFonts w:ascii="Arial" w:hAnsi="Arial" w:cs="Arial"/>
          <w:sz w:val="22"/>
          <w:szCs w:val="22"/>
          <w:lang w:val="lt-LT"/>
        </w:rPr>
        <w:t>tik kelio sklypo (statinio) ribose.</w:t>
      </w:r>
    </w:p>
    <w:p w14:paraId="350A6A50" w14:textId="77777777" w:rsidR="009F2C81" w:rsidRPr="004B7CD9" w:rsidRDefault="009F2C81" w:rsidP="009F2C81">
      <w:pPr>
        <w:pStyle w:val="Sraopastraipa"/>
        <w:ind w:left="426"/>
        <w:jc w:val="both"/>
        <w:rPr>
          <w:rFonts w:ascii="Arial" w:hAnsi="Arial" w:cs="Arial"/>
          <w:color w:val="333333"/>
          <w:sz w:val="22"/>
          <w:szCs w:val="22"/>
          <w:lang w:val="lt-LT"/>
        </w:rPr>
      </w:pPr>
    </w:p>
    <w:p w14:paraId="0DEEB514" w14:textId="77777777" w:rsidR="00954DE8" w:rsidRPr="00954DE8" w:rsidRDefault="00954DE8" w:rsidP="00954DE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954DE8">
        <w:rPr>
          <w:rFonts w:ascii="Arial" w:hAnsi="Arial" w:cs="Arial"/>
          <w:b/>
          <w:bCs/>
          <w:sz w:val="22"/>
          <w:szCs w:val="22"/>
          <w:lang w:val="lt-LT"/>
        </w:rPr>
        <w:t xml:space="preserve">                    12 klausimas.</w:t>
      </w:r>
    </w:p>
    <w:p w14:paraId="6B9D51A2" w14:textId="3D42F3F8" w:rsidR="009F2C81" w:rsidRPr="00954DE8" w:rsidRDefault="00954DE8" w:rsidP="00954DE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333333"/>
          <w:sz w:val="22"/>
          <w:szCs w:val="22"/>
          <w:lang w:val="lt-LT"/>
        </w:rPr>
      </w:pPr>
      <w:r>
        <w:rPr>
          <w:rFonts w:ascii="Arial" w:hAnsi="Arial" w:cs="Arial"/>
          <w:sz w:val="22"/>
          <w:szCs w:val="22"/>
          <w:lang w:val="lt-LT"/>
        </w:rPr>
        <w:t xml:space="preserve">                   </w:t>
      </w:r>
      <w:r w:rsidR="009F2C81" w:rsidRPr="00954DE8">
        <w:rPr>
          <w:rFonts w:ascii="Arial" w:hAnsi="Arial" w:cs="Arial"/>
          <w:sz w:val="22"/>
          <w:szCs w:val="22"/>
          <w:lang w:val="lt-LT"/>
        </w:rPr>
        <w:t>SPS priedas</w:t>
      </w:r>
      <w:r w:rsidR="004C243D">
        <w:rPr>
          <w:rFonts w:ascii="Arial" w:hAnsi="Arial" w:cs="Arial"/>
          <w:sz w:val="22"/>
          <w:szCs w:val="22"/>
          <w:lang w:val="lt-LT"/>
        </w:rPr>
        <w:t xml:space="preserve"> Nr. 4</w:t>
      </w:r>
      <w:r w:rsidR="009F2C81" w:rsidRPr="00954DE8">
        <w:rPr>
          <w:rFonts w:ascii="Arial" w:hAnsi="Arial" w:cs="Arial"/>
          <w:sz w:val="22"/>
          <w:szCs w:val="22"/>
          <w:lang w:val="lt-LT"/>
        </w:rPr>
        <w:t>, Techninė užduotis, 11.9. punkte nurodyta Skaisterių gyvenvietėje numatyti greičio valdymo priemonę. Prašome patikslinti, ar turima omenyje stacionarią greičio valdymo priemonę – iškilųjį kalnelį, kuris įrengiamas kaimelio teritorijoje? Kokia greičio valdymo priemonė turi būti įrengta?</w:t>
      </w:r>
    </w:p>
    <w:p w14:paraId="0D519423" w14:textId="098BD914" w:rsidR="009F2C81" w:rsidRPr="004B7CD9" w:rsidRDefault="004941E8" w:rsidP="009F2C81">
      <w:pPr>
        <w:ind w:firstLine="426"/>
        <w:jc w:val="both"/>
        <w:rPr>
          <w:rFonts w:ascii="Arial" w:hAnsi="Arial" w:cs="Arial"/>
          <w:b/>
          <w:bCs/>
          <w:sz w:val="22"/>
          <w:szCs w:val="22"/>
          <w:lang w:val="lt-LT"/>
        </w:rPr>
      </w:pPr>
      <w:r>
        <w:rPr>
          <w:rFonts w:ascii="Arial" w:hAnsi="Arial" w:cs="Arial"/>
          <w:b/>
          <w:bCs/>
          <w:sz w:val="22"/>
          <w:szCs w:val="22"/>
          <w:lang w:val="lt-LT"/>
        </w:rPr>
        <w:t xml:space="preserve">           </w:t>
      </w:r>
      <w:r w:rsidR="009F2C81" w:rsidRPr="004B7CD9">
        <w:rPr>
          <w:rFonts w:ascii="Arial" w:hAnsi="Arial" w:cs="Arial"/>
          <w:b/>
          <w:bCs/>
          <w:sz w:val="22"/>
          <w:szCs w:val="22"/>
          <w:lang w:val="lt-LT"/>
        </w:rPr>
        <w:t>Atsakymas</w:t>
      </w:r>
      <w:r>
        <w:rPr>
          <w:rFonts w:ascii="Arial" w:hAnsi="Arial" w:cs="Arial"/>
          <w:b/>
          <w:bCs/>
          <w:sz w:val="22"/>
          <w:szCs w:val="22"/>
          <w:lang w:val="lt-LT"/>
        </w:rPr>
        <w:t>.</w:t>
      </w:r>
    </w:p>
    <w:p w14:paraId="0DACC5EE" w14:textId="05B5FA70" w:rsidR="009F2C81" w:rsidRPr="004B7CD9" w:rsidRDefault="004941E8" w:rsidP="009F2C81">
      <w:pPr>
        <w:pStyle w:val="Sraopastraipa"/>
        <w:ind w:left="426"/>
        <w:jc w:val="both"/>
        <w:rPr>
          <w:rFonts w:ascii="Arial" w:hAnsi="Arial" w:cs="Arial"/>
          <w:sz w:val="22"/>
          <w:szCs w:val="22"/>
          <w:lang w:val="lt-LT"/>
        </w:rPr>
      </w:pPr>
      <w:r>
        <w:rPr>
          <w:rFonts w:ascii="Arial" w:hAnsi="Arial" w:cs="Arial"/>
          <w:sz w:val="22"/>
          <w:szCs w:val="22"/>
          <w:lang w:val="lt-LT"/>
        </w:rPr>
        <w:t xml:space="preserve">           </w:t>
      </w:r>
      <w:r w:rsidR="009F2C81" w:rsidRPr="004B7CD9">
        <w:rPr>
          <w:rFonts w:ascii="Arial" w:hAnsi="Arial" w:cs="Arial"/>
          <w:sz w:val="22"/>
          <w:szCs w:val="22"/>
          <w:lang w:val="lt-LT"/>
        </w:rPr>
        <w:t>Greičio valdymo priemonė parenkama projektavimo metu, vadovaujantis Inžinerinių eismo saugumo priemonių įgyvendinimo rekomendacijomis.</w:t>
      </w:r>
    </w:p>
    <w:p w14:paraId="3831EC51" w14:textId="77777777" w:rsidR="009F2C81" w:rsidRPr="004B7CD9" w:rsidRDefault="009F2C81" w:rsidP="009F2C81">
      <w:pPr>
        <w:pStyle w:val="Sraopastraipa"/>
        <w:ind w:left="426"/>
        <w:jc w:val="both"/>
        <w:rPr>
          <w:rFonts w:ascii="Arial" w:hAnsi="Arial" w:cs="Arial"/>
          <w:color w:val="333333"/>
          <w:sz w:val="22"/>
          <w:szCs w:val="22"/>
          <w:lang w:val="lt-LT"/>
        </w:rPr>
      </w:pPr>
    </w:p>
    <w:p w14:paraId="144A3120" w14:textId="01B180BF" w:rsidR="00755AFE" w:rsidRPr="00755AFE" w:rsidRDefault="00755AFE" w:rsidP="00755AFE">
      <w:pPr>
        <w:pStyle w:val="Sraopastraip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color w:val="333333"/>
          <w:sz w:val="22"/>
          <w:szCs w:val="22"/>
          <w:lang w:val="lt-LT"/>
        </w:rPr>
      </w:pPr>
      <w:r w:rsidRPr="00755AFE">
        <w:rPr>
          <w:rFonts w:ascii="Arial" w:hAnsi="Arial" w:cs="Arial"/>
          <w:b/>
          <w:bCs/>
          <w:sz w:val="22"/>
          <w:szCs w:val="22"/>
          <w:lang w:val="lt-LT"/>
        </w:rPr>
        <w:t>klausimas.</w:t>
      </w:r>
    </w:p>
    <w:p w14:paraId="7035FA7F" w14:textId="3F354A84" w:rsidR="006014C9" w:rsidRDefault="006014C9" w:rsidP="006014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9F2C81" w:rsidRPr="00755AFE">
        <w:rPr>
          <w:rFonts w:ascii="Arial" w:hAnsi="Arial" w:cs="Arial"/>
          <w:sz w:val="22"/>
          <w:szCs w:val="22"/>
          <w:lang w:val="lt-LT"/>
        </w:rPr>
        <w:t xml:space="preserve">SPS </w:t>
      </w:r>
      <w:r>
        <w:rPr>
          <w:rFonts w:ascii="Arial" w:hAnsi="Arial" w:cs="Arial"/>
          <w:sz w:val="22"/>
          <w:szCs w:val="22"/>
          <w:lang w:val="lt-LT"/>
        </w:rPr>
        <w:t>priedas Nr. 4</w:t>
      </w:r>
      <w:r w:rsidR="009F2C81" w:rsidRPr="00755AFE">
        <w:rPr>
          <w:rFonts w:ascii="Arial" w:hAnsi="Arial" w:cs="Arial"/>
          <w:sz w:val="22"/>
          <w:szCs w:val="22"/>
          <w:lang w:val="lt-LT"/>
        </w:rPr>
        <w:t xml:space="preserve">, Techninė užduotis, 11.10. punkte nurodyta šio projekto sprendinius </w:t>
      </w:r>
    </w:p>
    <w:p w14:paraId="6E43A362" w14:textId="4D1D1831" w:rsidR="009F2C81" w:rsidRPr="00755AFE" w:rsidRDefault="009F2C81" w:rsidP="006014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333333"/>
          <w:sz w:val="22"/>
          <w:szCs w:val="22"/>
          <w:lang w:val="lt-LT"/>
        </w:rPr>
      </w:pPr>
      <w:r w:rsidRPr="00755AFE">
        <w:rPr>
          <w:rFonts w:ascii="Arial" w:hAnsi="Arial" w:cs="Arial"/>
          <w:sz w:val="22"/>
          <w:szCs w:val="22"/>
          <w:lang w:val="lt-LT"/>
        </w:rPr>
        <w:t>derinti su kito projekto nuovažos įrengimo sprendiniais. Prašome nurodyti, kur Tiekėjai gali susipažinti su minimu projektu, ar pateikti šio projekto sprendinius šio pirkimo apimtyje.</w:t>
      </w:r>
    </w:p>
    <w:p w14:paraId="33DFDD24" w14:textId="22BBED56" w:rsidR="009F2C81" w:rsidRPr="004B7CD9" w:rsidRDefault="006014C9" w:rsidP="009F2C81">
      <w:pPr>
        <w:ind w:firstLine="426"/>
        <w:jc w:val="both"/>
        <w:rPr>
          <w:rFonts w:ascii="Arial" w:hAnsi="Arial" w:cs="Arial"/>
          <w:b/>
          <w:bCs/>
          <w:sz w:val="22"/>
          <w:szCs w:val="22"/>
          <w:lang w:val="lt-LT"/>
        </w:rPr>
      </w:pPr>
      <w:r>
        <w:rPr>
          <w:rFonts w:ascii="Arial" w:hAnsi="Arial" w:cs="Arial"/>
          <w:b/>
          <w:bCs/>
          <w:sz w:val="22"/>
          <w:szCs w:val="22"/>
          <w:lang w:val="lt-LT"/>
        </w:rPr>
        <w:t xml:space="preserve">           </w:t>
      </w:r>
      <w:r w:rsidR="009A7573">
        <w:rPr>
          <w:rFonts w:ascii="Arial" w:hAnsi="Arial" w:cs="Arial"/>
          <w:b/>
          <w:bCs/>
          <w:sz w:val="22"/>
          <w:szCs w:val="22"/>
          <w:lang w:val="lt-LT"/>
        </w:rPr>
        <w:t xml:space="preserve"> </w:t>
      </w:r>
      <w:r>
        <w:rPr>
          <w:rFonts w:ascii="Arial" w:hAnsi="Arial" w:cs="Arial"/>
          <w:b/>
          <w:bCs/>
          <w:sz w:val="22"/>
          <w:szCs w:val="22"/>
          <w:lang w:val="lt-LT"/>
        </w:rPr>
        <w:t xml:space="preserve"> </w:t>
      </w:r>
      <w:r w:rsidR="009F2C81" w:rsidRPr="004B7CD9">
        <w:rPr>
          <w:rFonts w:ascii="Arial" w:hAnsi="Arial" w:cs="Arial"/>
          <w:b/>
          <w:bCs/>
          <w:sz w:val="22"/>
          <w:szCs w:val="22"/>
          <w:lang w:val="lt-LT"/>
        </w:rPr>
        <w:t>Atsakymas</w:t>
      </w:r>
      <w:r>
        <w:rPr>
          <w:rFonts w:ascii="Arial" w:hAnsi="Arial" w:cs="Arial"/>
          <w:b/>
          <w:bCs/>
          <w:sz w:val="22"/>
          <w:szCs w:val="22"/>
          <w:lang w:val="lt-LT"/>
        </w:rPr>
        <w:t>.</w:t>
      </w:r>
    </w:p>
    <w:p w14:paraId="2E336F58" w14:textId="0A921F00" w:rsidR="009F2C81" w:rsidRPr="004B7CD9" w:rsidRDefault="009A7573" w:rsidP="009F2C81">
      <w:pPr>
        <w:pStyle w:val="Sraopastraipa"/>
        <w:ind w:left="426"/>
        <w:jc w:val="both"/>
        <w:rPr>
          <w:rFonts w:ascii="Arial" w:hAnsi="Arial" w:cs="Arial"/>
          <w:sz w:val="22"/>
          <w:szCs w:val="22"/>
          <w:lang w:val="lt-LT"/>
        </w:rPr>
      </w:pPr>
      <w:r>
        <w:rPr>
          <w:rFonts w:ascii="Arial" w:hAnsi="Arial" w:cs="Arial"/>
          <w:sz w:val="22"/>
          <w:szCs w:val="22"/>
          <w:lang w:val="lt-LT"/>
        </w:rPr>
        <w:t xml:space="preserve">            </w:t>
      </w:r>
      <w:r w:rsidR="009F2C81" w:rsidRPr="004B7CD9">
        <w:rPr>
          <w:rFonts w:ascii="Arial" w:hAnsi="Arial" w:cs="Arial"/>
          <w:sz w:val="22"/>
          <w:szCs w:val="22"/>
          <w:lang w:val="lt-LT"/>
        </w:rPr>
        <w:t>Teikiame nuovažos sprendinius susipažinimui.</w:t>
      </w:r>
    </w:p>
    <w:p w14:paraId="3EB6918F" w14:textId="77777777" w:rsidR="009F2C81" w:rsidRPr="00DA0606" w:rsidRDefault="009F2C81" w:rsidP="00A11117">
      <w:pPr>
        <w:rPr>
          <w:rFonts w:ascii="Arial" w:hAnsi="Arial" w:cs="Arial"/>
          <w:sz w:val="22"/>
          <w:szCs w:val="22"/>
          <w:lang w:val="lt-LT"/>
        </w:rPr>
      </w:pPr>
    </w:p>
    <w:p w14:paraId="6B008CE5" w14:textId="1DD6A6FC" w:rsidR="00FE2DB7" w:rsidRDefault="005F49A9" w:rsidP="005E056F">
      <w:pPr>
        <w:ind w:left="284"/>
        <w:jc w:val="both"/>
        <w:rPr>
          <w:rFonts w:ascii="Arial" w:hAnsi="Arial" w:cs="Arial"/>
          <w:sz w:val="22"/>
          <w:szCs w:val="22"/>
          <w:lang w:val="lt-LT"/>
        </w:rPr>
      </w:pPr>
      <w:r>
        <w:rPr>
          <w:rFonts w:ascii="Arial" w:hAnsi="Arial" w:cs="Arial"/>
          <w:sz w:val="22"/>
          <w:szCs w:val="22"/>
          <w:lang w:val="lt-LT"/>
        </w:rPr>
        <w:t xml:space="preserve">         </w:t>
      </w:r>
      <w:r w:rsidR="00526F3C">
        <w:rPr>
          <w:rFonts w:ascii="Arial" w:hAnsi="Arial" w:cs="Arial"/>
          <w:sz w:val="22"/>
          <w:szCs w:val="22"/>
          <w:lang w:val="lt-LT"/>
        </w:rPr>
        <w:t xml:space="preserve">       </w:t>
      </w:r>
      <w:r>
        <w:rPr>
          <w:rFonts w:ascii="Arial" w:hAnsi="Arial" w:cs="Arial"/>
          <w:sz w:val="22"/>
          <w:szCs w:val="22"/>
          <w:lang w:val="lt-LT"/>
        </w:rPr>
        <w:t>PRIDEDAMA</w:t>
      </w:r>
      <w:r w:rsidR="00FE2DB7">
        <w:rPr>
          <w:rFonts w:ascii="Arial" w:hAnsi="Arial" w:cs="Arial"/>
          <w:sz w:val="22"/>
          <w:szCs w:val="22"/>
          <w:lang w:val="lt-LT"/>
        </w:rPr>
        <w:t>:</w:t>
      </w:r>
    </w:p>
    <w:p w14:paraId="3908DEA8" w14:textId="7FFA4D23" w:rsidR="00E316C6" w:rsidRDefault="00526F3C" w:rsidP="00526F3C">
      <w:pPr>
        <w:pStyle w:val="Sraopastraipa"/>
        <w:numPr>
          <w:ilvl w:val="0"/>
          <w:numId w:val="17"/>
        </w:numPr>
        <w:jc w:val="both"/>
        <w:rPr>
          <w:rFonts w:ascii="Arial" w:hAnsi="Arial" w:cs="Arial"/>
          <w:sz w:val="22"/>
          <w:szCs w:val="22"/>
          <w:lang w:val="lt-LT"/>
        </w:rPr>
      </w:pPr>
      <w:r>
        <w:rPr>
          <w:rFonts w:ascii="Arial" w:hAnsi="Arial" w:cs="Arial"/>
          <w:sz w:val="22"/>
          <w:szCs w:val="22"/>
          <w:lang w:val="lt-LT"/>
        </w:rPr>
        <w:t>Patikslintas techninės užduoties priedas Nr. 3</w:t>
      </w:r>
      <w:r w:rsidR="00867766">
        <w:rPr>
          <w:rFonts w:ascii="Arial" w:hAnsi="Arial" w:cs="Arial"/>
          <w:sz w:val="22"/>
          <w:szCs w:val="22"/>
          <w:lang w:val="lt-LT"/>
        </w:rPr>
        <w:t xml:space="preserve">, 1 </w:t>
      </w:r>
      <w:r w:rsidR="00867766" w:rsidRPr="00117AD2">
        <w:rPr>
          <w:rFonts w:ascii="Arial" w:hAnsi="Arial" w:cs="Arial"/>
          <w:i/>
          <w:iCs/>
          <w:sz w:val="22"/>
          <w:szCs w:val="22"/>
          <w:lang w:val="lt-LT"/>
        </w:rPr>
        <w:t xml:space="preserve">word </w:t>
      </w:r>
      <w:r w:rsidR="00867766">
        <w:rPr>
          <w:rFonts w:ascii="Arial" w:hAnsi="Arial" w:cs="Arial"/>
          <w:sz w:val="22"/>
          <w:szCs w:val="22"/>
          <w:lang w:val="lt-LT"/>
        </w:rPr>
        <w:t>formato failas.</w:t>
      </w:r>
    </w:p>
    <w:p w14:paraId="5C81456E" w14:textId="15466CD0" w:rsidR="00867766" w:rsidRDefault="00867766" w:rsidP="00526F3C">
      <w:pPr>
        <w:pStyle w:val="Sraopastraipa"/>
        <w:numPr>
          <w:ilvl w:val="0"/>
          <w:numId w:val="17"/>
        </w:numPr>
        <w:jc w:val="both"/>
        <w:rPr>
          <w:rFonts w:ascii="Arial" w:hAnsi="Arial" w:cs="Arial"/>
          <w:sz w:val="22"/>
          <w:szCs w:val="22"/>
          <w:lang w:val="lt-LT"/>
        </w:rPr>
      </w:pPr>
      <w:r>
        <w:rPr>
          <w:rFonts w:ascii="Arial" w:hAnsi="Arial" w:cs="Arial"/>
          <w:sz w:val="22"/>
          <w:szCs w:val="22"/>
          <w:lang w:val="lt-LT"/>
        </w:rPr>
        <w:t xml:space="preserve">Patikslinta techninė specifikacija, 1 </w:t>
      </w:r>
      <w:r w:rsidRPr="00117AD2">
        <w:rPr>
          <w:rFonts w:ascii="Arial" w:hAnsi="Arial" w:cs="Arial"/>
          <w:i/>
          <w:iCs/>
          <w:sz w:val="22"/>
          <w:szCs w:val="22"/>
          <w:lang w:val="lt-LT"/>
        </w:rPr>
        <w:t xml:space="preserve">word </w:t>
      </w:r>
      <w:r>
        <w:rPr>
          <w:rFonts w:ascii="Arial" w:hAnsi="Arial" w:cs="Arial"/>
          <w:sz w:val="22"/>
          <w:szCs w:val="22"/>
          <w:lang w:val="lt-LT"/>
        </w:rPr>
        <w:t>formato failas.</w:t>
      </w:r>
    </w:p>
    <w:p w14:paraId="48DD6140" w14:textId="53F3CDE2" w:rsidR="00867766" w:rsidRPr="00526F3C" w:rsidRDefault="00117AD2" w:rsidP="00526F3C">
      <w:pPr>
        <w:pStyle w:val="Sraopastraipa"/>
        <w:numPr>
          <w:ilvl w:val="0"/>
          <w:numId w:val="17"/>
        </w:numPr>
        <w:jc w:val="both"/>
        <w:rPr>
          <w:rFonts w:ascii="Arial" w:hAnsi="Arial" w:cs="Arial"/>
          <w:sz w:val="22"/>
          <w:szCs w:val="22"/>
          <w:lang w:val="lt-LT"/>
        </w:rPr>
      </w:pPr>
      <w:r>
        <w:rPr>
          <w:rFonts w:ascii="Arial" w:hAnsi="Arial" w:cs="Arial"/>
          <w:sz w:val="22"/>
          <w:szCs w:val="22"/>
          <w:lang w:val="lt-LT"/>
        </w:rPr>
        <w:t xml:space="preserve">Nuovažos sprendiniai, 1 </w:t>
      </w:r>
      <w:r w:rsidRPr="00117AD2">
        <w:rPr>
          <w:rFonts w:ascii="Arial" w:hAnsi="Arial" w:cs="Arial"/>
          <w:i/>
          <w:iCs/>
          <w:sz w:val="22"/>
          <w:szCs w:val="22"/>
          <w:lang w:val="lt-LT"/>
        </w:rPr>
        <w:t>pdf</w:t>
      </w:r>
      <w:r>
        <w:rPr>
          <w:rFonts w:ascii="Arial" w:hAnsi="Arial" w:cs="Arial"/>
          <w:sz w:val="22"/>
          <w:szCs w:val="22"/>
          <w:lang w:val="lt-LT"/>
        </w:rPr>
        <w:t xml:space="preserve"> formato failas.</w:t>
      </w:r>
    </w:p>
    <w:p w14:paraId="34CAADC8" w14:textId="77777777" w:rsidR="003D5E48" w:rsidRDefault="003D5E48" w:rsidP="00345839">
      <w:pPr>
        <w:ind w:left="284"/>
        <w:rPr>
          <w:rFonts w:ascii="Arial" w:hAnsi="Arial" w:cs="Arial"/>
          <w:sz w:val="22"/>
          <w:szCs w:val="22"/>
          <w:lang w:val="lt-LT"/>
        </w:rPr>
      </w:pPr>
    </w:p>
    <w:p w14:paraId="7E0DE949" w14:textId="77777777" w:rsidR="003D5E48" w:rsidRDefault="003D5E48" w:rsidP="00345839">
      <w:pPr>
        <w:ind w:left="284"/>
        <w:rPr>
          <w:rFonts w:ascii="Arial" w:hAnsi="Arial" w:cs="Arial"/>
          <w:sz w:val="22"/>
          <w:szCs w:val="22"/>
          <w:lang w:val="lt-LT"/>
        </w:rPr>
      </w:pPr>
    </w:p>
    <w:p w14:paraId="15FB657E" w14:textId="77777777" w:rsidR="003D5E48" w:rsidRDefault="003D5E48" w:rsidP="00345839">
      <w:pPr>
        <w:ind w:left="284"/>
        <w:rPr>
          <w:rFonts w:ascii="Arial" w:hAnsi="Arial" w:cs="Arial"/>
          <w:sz w:val="22"/>
          <w:szCs w:val="22"/>
          <w:lang w:val="lt-LT"/>
        </w:rPr>
      </w:pPr>
    </w:p>
    <w:p w14:paraId="5B7BA41D" w14:textId="77777777" w:rsidR="003D5E48" w:rsidRDefault="003D5E48" w:rsidP="00345839">
      <w:pPr>
        <w:ind w:left="284"/>
        <w:rPr>
          <w:rFonts w:ascii="Arial" w:hAnsi="Arial" w:cs="Arial"/>
          <w:sz w:val="22"/>
          <w:szCs w:val="22"/>
          <w:lang w:val="lt-LT"/>
        </w:rPr>
      </w:pPr>
    </w:p>
    <w:p w14:paraId="0969A98B" w14:textId="789D4E38" w:rsidR="00EC6D7F" w:rsidRDefault="00DB3A0A" w:rsidP="00345839">
      <w:pPr>
        <w:ind w:left="284"/>
        <w:rPr>
          <w:rFonts w:ascii="Arial" w:hAnsi="Arial" w:cs="Arial"/>
          <w:sz w:val="22"/>
          <w:szCs w:val="22"/>
          <w:lang w:val="lt-LT"/>
        </w:rPr>
      </w:pPr>
      <w:r>
        <w:rPr>
          <w:rFonts w:ascii="Arial" w:hAnsi="Arial" w:cs="Arial"/>
          <w:sz w:val="22"/>
          <w:szCs w:val="22"/>
          <w:lang w:val="lt-LT"/>
        </w:rPr>
        <w:t xml:space="preserve"> </w:t>
      </w:r>
      <w:r w:rsidR="00441E6B">
        <w:rPr>
          <w:rFonts w:ascii="Arial" w:hAnsi="Arial" w:cs="Arial"/>
          <w:sz w:val="22"/>
          <w:szCs w:val="22"/>
          <w:lang w:val="lt-LT"/>
        </w:rPr>
        <w:t xml:space="preserve">          </w:t>
      </w:r>
      <w:r>
        <w:rPr>
          <w:rFonts w:ascii="Arial" w:hAnsi="Arial" w:cs="Arial"/>
          <w:sz w:val="22"/>
          <w:szCs w:val="22"/>
          <w:lang w:val="lt-LT"/>
        </w:rPr>
        <w:t>Projektų valdymo grupės</w:t>
      </w:r>
    </w:p>
    <w:p w14:paraId="75B5FA6C" w14:textId="13B512C5" w:rsidR="00DB3A0A" w:rsidRDefault="00DB3A0A" w:rsidP="00345839">
      <w:pPr>
        <w:ind w:left="284"/>
        <w:rPr>
          <w:rFonts w:ascii="Arial" w:hAnsi="Arial" w:cs="Arial"/>
          <w:sz w:val="22"/>
          <w:szCs w:val="22"/>
          <w:lang w:val="lt-LT"/>
        </w:rPr>
      </w:pPr>
      <w:r>
        <w:rPr>
          <w:rFonts w:ascii="Arial" w:hAnsi="Arial" w:cs="Arial"/>
          <w:sz w:val="22"/>
          <w:szCs w:val="22"/>
          <w:lang w:val="lt-LT"/>
        </w:rPr>
        <w:t xml:space="preserve">         </w:t>
      </w:r>
      <w:r w:rsidR="005F49A9">
        <w:rPr>
          <w:rFonts w:ascii="Arial" w:hAnsi="Arial" w:cs="Arial"/>
          <w:sz w:val="22"/>
          <w:szCs w:val="22"/>
          <w:lang w:val="lt-LT"/>
        </w:rPr>
        <w:t xml:space="preserve"> </w:t>
      </w:r>
      <w:r>
        <w:rPr>
          <w:rFonts w:ascii="Arial" w:hAnsi="Arial" w:cs="Arial"/>
          <w:sz w:val="22"/>
          <w:szCs w:val="22"/>
          <w:lang w:val="lt-LT"/>
        </w:rPr>
        <w:t xml:space="preserve"> Kitų projektų valdymo skyriaus</w:t>
      </w:r>
    </w:p>
    <w:p w14:paraId="385164D0" w14:textId="3A5441B9" w:rsidR="00DB3A0A" w:rsidRPr="00CA2421" w:rsidRDefault="00DB3A0A" w:rsidP="00345839">
      <w:pPr>
        <w:ind w:left="284"/>
        <w:rPr>
          <w:rFonts w:ascii="Arial" w:hAnsi="Arial" w:cs="Arial"/>
          <w:sz w:val="22"/>
          <w:szCs w:val="22"/>
          <w:lang w:val="lt-LT"/>
        </w:rPr>
      </w:pPr>
      <w:r>
        <w:rPr>
          <w:rFonts w:ascii="Arial" w:hAnsi="Arial" w:cs="Arial"/>
          <w:sz w:val="22"/>
          <w:szCs w:val="22"/>
          <w:lang w:val="lt-LT"/>
        </w:rPr>
        <w:t xml:space="preserve">          </w:t>
      </w:r>
      <w:r w:rsidR="005F49A9">
        <w:rPr>
          <w:rFonts w:ascii="Arial" w:hAnsi="Arial" w:cs="Arial"/>
          <w:sz w:val="22"/>
          <w:szCs w:val="22"/>
          <w:lang w:val="lt-LT"/>
        </w:rPr>
        <w:t xml:space="preserve"> </w:t>
      </w:r>
      <w:r>
        <w:rPr>
          <w:rFonts w:ascii="Arial" w:hAnsi="Arial" w:cs="Arial"/>
          <w:sz w:val="22"/>
          <w:szCs w:val="22"/>
          <w:lang w:val="lt-LT"/>
        </w:rPr>
        <w:t>Kom</w:t>
      </w:r>
      <w:r w:rsidR="00F920E5">
        <w:rPr>
          <w:rFonts w:ascii="Arial" w:hAnsi="Arial" w:cs="Arial"/>
          <w:sz w:val="22"/>
          <w:szCs w:val="22"/>
          <w:lang w:val="lt-LT"/>
        </w:rPr>
        <w:t>andos vadov</w:t>
      </w:r>
      <w:r w:rsidR="00271739">
        <w:rPr>
          <w:rFonts w:ascii="Arial" w:hAnsi="Arial" w:cs="Arial"/>
          <w:sz w:val="22"/>
          <w:szCs w:val="22"/>
          <w:lang w:val="lt-LT"/>
        </w:rPr>
        <w:t>as</w:t>
      </w:r>
      <w:r w:rsidR="00F920E5">
        <w:rPr>
          <w:rFonts w:ascii="Arial" w:hAnsi="Arial" w:cs="Arial"/>
          <w:sz w:val="22"/>
          <w:szCs w:val="22"/>
          <w:lang w:val="lt-LT"/>
        </w:rPr>
        <w:t xml:space="preserve">                                                                    </w:t>
      </w:r>
      <w:r w:rsidR="003D5E48">
        <w:rPr>
          <w:rFonts w:ascii="Arial" w:hAnsi="Arial" w:cs="Arial"/>
          <w:sz w:val="22"/>
          <w:szCs w:val="22"/>
          <w:lang w:val="lt-LT"/>
        </w:rPr>
        <w:t xml:space="preserve">             </w:t>
      </w:r>
      <w:r w:rsidR="00271739">
        <w:rPr>
          <w:rFonts w:ascii="Arial" w:hAnsi="Arial" w:cs="Arial"/>
          <w:sz w:val="22"/>
          <w:szCs w:val="22"/>
          <w:lang w:val="lt-LT"/>
        </w:rPr>
        <w:t>Ernestas Serkevičius</w:t>
      </w:r>
    </w:p>
    <w:sectPr w:rsidR="00DB3A0A" w:rsidRPr="00CA2421" w:rsidSect="00180199">
      <w:headerReference w:type="default" r:id="rId13"/>
      <w:footerReference w:type="default" r:id="rId14"/>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84CC1" w14:textId="77777777" w:rsidR="003D1BF9" w:rsidRDefault="003D1BF9">
      <w:r>
        <w:separator/>
      </w:r>
    </w:p>
  </w:endnote>
  <w:endnote w:type="continuationSeparator" w:id="0">
    <w:p w14:paraId="05ECA2A0" w14:textId="77777777" w:rsidR="003D1BF9" w:rsidRDefault="003D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EB360" w14:textId="77777777" w:rsidR="003D1BF9" w:rsidRDefault="003D1BF9">
      <w:r>
        <w:separator/>
      </w:r>
    </w:p>
  </w:footnote>
  <w:footnote w:type="continuationSeparator" w:id="0">
    <w:p w14:paraId="0361FDEF" w14:textId="77777777" w:rsidR="003D1BF9" w:rsidRDefault="003D1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A5CFF"/>
    <w:multiLevelType w:val="hybridMultilevel"/>
    <w:tmpl w:val="E3105E7C"/>
    <w:lvl w:ilvl="0" w:tplc="35FED702">
      <w:start w:val="1"/>
      <w:numFmt w:val="decimal"/>
      <w:lvlText w:val="%1."/>
      <w:lvlJc w:val="left"/>
      <w:pPr>
        <w:ind w:left="1559" w:hanging="360"/>
      </w:pPr>
      <w:rPr>
        <w:rFonts w:hint="default"/>
      </w:rPr>
    </w:lvl>
    <w:lvl w:ilvl="1" w:tplc="04270019" w:tentative="1">
      <w:start w:val="1"/>
      <w:numFmt w:val="lowerLetter"/>
      <w:lvlText w:val="%2."/>
      <w:lvlJc w:val="left"/>
      <w:pPr>
        <w:ind w:left="2279" w:hanging="360"/>
      </w:pPr>
    </w:lvl>
    <w:lvl w:ilvl="2" w:tplc="0427001B" w:tentative="1">
      <w:start w:val="1"/>
      <w:numFmt w:val="lowerRoman"/>
      <w:lvlText w:val="%3."/>
      <w:lvlJc w:val="right"/>
      <w:pPr>
        <w:ind w:left="2999" w:hanging="180"/>
      </w:pPr>
    </w:lvl>
    <w:lvl w:ilvl="3" w:tplc="0427000F" w:tentative="1">
      <w:start w:val="1"/>
      <w:numFmt w:val="decimal"/>
      <w:lvlText w:val="%4."/>
      <w:lvlJc w:val="left"/>
      <w:pPr>
        <w:ind w:left="3719" w:hanging="360"/>
      </w:pPr>
    </w:lvl>
    <w:lvl w:ilvl="4" w:tplc="04270019" w:tentative="1">
      <w:start w:val="1"/>
      <w:numFmt w:val="lowerLetter"/>
      <w:lvlText w:val="%5."/>
      <w:lvlJc w:val="left"/>
      <w:pPr>
        <w:ind w:left="4439" w:hanging="360"/>
      </w:pPr>
    </w:lvl>
    <w:lvl w:ilvl="5" w:tplc="0427001B" w:tentative="1">
      <w:start w:val="1"/>
      <w:numFmt w:val="lowerRoman"/>
      <w:lvlText w:val="%6."/>
      <w:lvlJc w:val="right"/>
      <w:pPr>
        <w:ind w:left="5159" w:hanging="180"/>
      </w:pPr>
    </w:lvl>
    <w:lvl w:ilvl="6" w:tplc="0427000F" w:tentative="1">
      <w:start w:val="1"/>
      <w:numFmt w:val="decimal"/>
      <w:lvlText w:val="%7."/>
      <w:lvlJc w:val="left"/>
      <w:pPr>
        <w:ind w:left="5879" w:hanging="360"/>
      </w:pPr>
    </w:lvl>
    <w:lvl w:ilvl="7" w:tplc="04270019" w:tentative="1">
      <w:start w:val="1"/>
      <w:numFmt w:val="lowerLetter"/>
      <w:lvlText w:val="%8."/>
      <w:lvlJc w:val="left"/>
      <w:pPr>
        <w:ind w:left="6599" w:hanging="360"/>
      </w:pPr>
    </w:lvl>
    <w:lvl w:ilvl="8" w:tplc="0427001B" w:tentative="1">
      <w:start w:val="1"/>
      <w:numFmt w:val="lowerRoman"/>
      <w:lvlText w:val="%9."/>
      <w:lvlJc w:val="right"/>
      <w:pPr>
        <w:ind w:left="7319" w:hanging="180"/>
      </w:pPr>
    </w:lvl>
  </w:abstractNum>
  <w:abstractNum w:abstractNumId="1" w15:restartNumberingAfterBreak="0">
    <w:nsid w:val="1DFE4090"/>
    <w:multiLevelType w:val="hybridMultilevel"/>
    <w:tmpl w:val="F9CCC34A"/>
    <w:lvl w:ilvl="0" w:tplc="C0DA0D28">
      <w:start w:val="1"/>
      <w:numFmt w:val="decimal"/>
      <w:lvlText w:val="%1."/>
      <w:lvlJc w:val="left"/>
      <w:pPr>
        <w:ind w:left="1199" w:hanging="360"/>
      </w:pPr>
      <w:rPr>
        <w:rFonts w:hint="default"/>
      </w:rPr>
    </w:lvl>
    <w:lvl w:ilvl="1" w:tplc="04270019" w:tentative="1">
      <w:start w:val="1"/>
      <w:numFmt w:val="lowerLetter"/>
      <w:lvlText w:val="%2."/>
      <w:lvlJc w:val="left"/>
      <w:pPr>
        <w:ind w:left="1919" w:hanging="360"/>
      </w:pPr>
    </w:lvl>
    <w:lvl w:ilvl="2" w:tplc="0427001B" w:tentative="1">
      <w:start w:val="1"/>
      <w:numFmt w:val="lowerRoman"/>
      <w:lvlText w:val="%3."/>
      <w:lvlJc w:val="right"/>
      <w:pPr>
        <w:ind w:left="2639" w:hanging="180"/>
      </w:pPr>
    </w:lvl>
    <w:lvl w:ilvl="3" w:tplc="0427000F" w:tentative="1">
      <w:start w:val="1"/>
      <w:numFmt w:val="decimal"/>
      <w:lvlText w:val="%4."/>
      <w:lvlJc w:val="left"/>
      <w:pPr>
        <w:ind w:left="3359" w:hanging="360"/>
      </w:pPr>
    </w:lvl>
    <w:lvl w:ilvl="4" w:tplc="04270019" w:tentative="1">
      <w:start w:val="1"/>
      <w:numFmt w:val="lowerLetter"/>
      <w:lvlText w:val="%5."/>
      <w:lvlJc w:val="left"/>
      <w:pPr>
        <w:ind w:left="4079" w:hanging="360"/>
      </w:pPr>
    </w:lvl>
    <w:lvl w:ilvl="5" w:tplc="0427001B" w:tentative="1">
      <w:start w:val="1"/>
      <w:numFmt w:val="lowerRoman"/>
      <w:lvlText w:val="%6."/>
      <w:lvlJc w:val="right"/>
      <w:pPr>
        <w:ind w:left="4799" w:hanging="180"/>
      </w:pPr>
    </w:lvl>
    <w:lvl w:ilvl="6" w:tplc="0427000F" w:tentative="1">
      <w:start w:val="1"/>
      <w:numFmt w:val="decimal"/>
      <w:lvlText w:val="%7."/>
      <w:lvlJc w:val="left"/>
      <w:pPr>
        <w:ind w:left="5519" w:hanging="360"/>
      </w:pPr>
    </w:lvl>
    <w:lvl w:ilvl="7" w:tplc="04270019" w:tentative="1">
      <w:start w:val="1"/>
      <w:numFmt w:val="lowerLetter"/>
      <w:lvlText w:val="%8."/>
      <w:lvlJc w:val="left"/>
      <w:pPr>
        <w:ind w:left="6239" w:hanging="360"/>
      </w:pPr>
    </w:lvl>
    <w:lvl w:ilvl="8" w:tplc="0427001B" w:tentative="1">
      <w:start w:val="1"/>
      <w:numFmt w:val="lowerRoman"/>
      <w:lvlText w:val="%9."/>
      <w:lvlJc w:val="right"/>
      <w:pPr>
        <w:ind w:left="6959" w:hanging="180"/>
      </w:pPr>
    </w:lvl>
  </w:abstractNum>
  <w:abstractNum w:abstractNumId="2" w15:restartNumberingAfterBreak="0">
    <w:nsid w:val="1EBB1EB0"/>
    <w:multiLevelType w:val="hybridMultilevel"/>
    <w:tmpl w:val="8E2499F0"/>
    <w:lvl w:ilvl="0" w:tplc="3D0C6E58">
      <w:start w:val="2"/>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ED45BF3"/>
    <w:multiLevelType w:val="hybridMultilevel"/>
    <w:tmpl w:val="4BF2F5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312767"/>
    <w:multiLevelType w:val="hybridMultilevel"/>
    <w:tmpl w:val="43BA8118"/>
    <w:lvl w:ilvl="0" w:tplc="4F2CB974">
      <w:start w:val="9"/>
      <w:numFmt w:val="decimal"/>
      <w:lvlText w:val="%1"/>
      <w:lvlJc w:val="left"/>
      <w:pPr>
        <w:ind w:left="1035" w:hanging="360"/>
      </w:pPr>
      <w:rPr>
        <w:rFonts w:hint="default"/>
      </w:rPr>
    </w:lvl>
    <w:lvl w:ilvl="1" w:tplc="04270019" w:tentative="1">
      <w:start w:val="1"/>
      <w:numFmt w:val="lowerLetter"/>
      <w:lvlText w:val="%2."/>
      <w:lvlJc w:val="left"/>
      <w:pPr>
        <w:ind w:left="1755" w:hanging="360"/>
      </w:pPr>
    </w:lvl>
    <w:lvl w:ilvl="2" w:tplc="0427001B" w:tentative="1">
      <w:start w:val="1"/>
      <w:numFmt w:val="lowerRoman"/>
      <w:lvlText w:val="%3."/>
      <w:lvlJc w:val="right"/>
      <w:pPr>
        <w:ind w:left="2475" w:hanging="180"/>
      </w:pPr>
    </w:lvl>
    <w:lvl w:ilvl="3" w:tplc="0427000F" w:tentative="1">
      <w:start w:val="1"/>
      <w:numFmt w:val="decimal"/>
      <w:lvlText w:val="%4."/>
      <w:lvlJc w:val="left"/>
      <w:pPr>
        <w:ind w:left="3195" w:hanging="360"/>
      </w:pPr>
    </w:lvl>
    <w:lvl w:ilvl="4" w:tplc="04270019" w:tentative="1">
      <w:start w:val="1"/>
      <w:numFmt w:val="lowerLetter"/>
      <w:lvlText w:val="%5."/>
      <w:lvlJc w:val="left"/>
      <w:pPr>
        <w:ind w:left="3915" w:hanging="360"/>
      </w:pPr>
    </w:lvl>
    <w:lvl w:ilvl="5" w:tplc="0427001B" w:tentative="1">
      <w:start w:val="1"/>
      <w:numFmt w:val="lowerRoman"/>
      <w:lvlText w:val="%6."/>
      <w:lvlJc w:val="right"/>
      <w:pPr>
        <w:ind w:left="4635" w:hanging="180"/>
      </w:pPr>
    </w:lvl>
    <w:lvl w:ilvl="6" w:tplc="0427000F" w:tentative="1">
      <w:start w:val="1"/>
      <w:numFmt w:val="decimal"/>
      <w:lvlText w:val="%7."/>
      <w:lvlJc w:val="left"/>
      <w:pPr>
        <w:ind w:left="5355" w:hanging="360"/>
      </w:pPr>
    </w:lvl>
    <w:lvl w:ilvl="7" w:tplc="04270019" w:tentative="1">
      <w:start w:val="1"/>
      <w:numFmt w:val="lowerLetter"/>
      <w:lvlText w:val="%8."/>
      <w:lvlJc w:val="left"/>
      <w:pPr>
        <w:ind w:left="6075" w:hanging="360"/>
      </w:pPr>
    </w:lvl>
    <w:lvl w:ilvl="8" w:tplc="0427001B" w:tentative="1">
      <w:start w:val="1"/>
      <w:numFmt w:val="lowerRoman"/>
      <w:lvlText w:val="%9."/>
      <w:lvlJc w:val="right"/>
      <w:pPr>
        <w:ind w:left="6795" w:hanging="180"/>
      </w:pPr>
    </w:lvl>
  </w:abstractNum>
  <w:abstractNum w:abstractNumId="5" w15:restartNumberingAfterBreak="0">
    <w:nsid w:val="2DE96FC0"/>
    <w:multiLevelType w:val="hybridMultilevel"/>
    <w:tmpl w:val="AD3A1288"/>
    <w:lvl w:ilvl="0" w:tplc="B5389C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B8E6C14"/>
    <w:multiLevelType w:val="hybridMultilevel"/>
    <w:tmpl w:val="2E40B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B26327"/>
    <w:multiLevelType w:val="hybridMultilevel"/>
    <w:tmpl w:val="3CA29A04"/>
    <w:lvl w:ilvl="0" w:tplc="69AEA7E2">
      <w:start w:val="5"/>
      <w:numFmt w:val="decimal"/>
      <w:lvlText w:val="%1"/>
      <w:lvlJc w:val="left"/>
      <w:pPr>
        <w:ind w:left="1401" w:hanging="360"/>
      </w:pPr>
      <w:rPr>
        <w:rFonts w:hint="default"/>
      </w:rPr>
    </w:lvl>
    <w:lvl w:ilvl="1" w:tplc="04270019" w:tentative="1">
      <w:start w:val="1"/>
      <w:numFmt w:val="lowerLetter"/>
      <w:lvlText w:val="%2."/>
      <w:lvlJc w:val="left"/>
      <w:pPr>
        <w:ind w:left="2121" w:hanging="360"/>
      </w:pPr>
    </w:lvl>
    <w:lvl w:ilvl="2" w:tplc="0427001B" w:tentative="1">
      <w:start w:val="1"/>
      <w:numFmt w:val="lowerRoman"/>
      <w:lvlText w:val="%3."/>
      <w:lvlJc w:val="right"/>
      <w:pPr>
        <w:ind w:left="2841" w:hanging="180"/>
      </w:pPr>
    </w:lvl>
    <w:lvl w:ilvl="3" w:tplc="0427000F" w:tentative="1">
      <w:start w:val="1"/>
      <w:numFmt w:val="decimal"/>
      <w:lvlText w:val="%4."/>
      <w:lvlJc w:val="left"/>
      <w:pPr>
        <w:ind w:left="3561" w:hanging="360"/>
      </w:pPr>
    </w:lvl>
    <w:lvl w:ilvl="4" w:tplc="04270019" w:tentative="1">
      <w:start w:val="1"/>
      <w:numFmt w:val="lowerLetter"/>
      <w:lvlText w:val="%5."/>
      <w:lvlJc w:val="left"/>
      <w:pPr>
        <w:ind w:left="4281" w:hanging="360"/>
      </w:pPr>
    </w:lvl>
    <w:lvl w:ilvl="5" w:tplc="0427001B" w:tentative="1">
      <w:start w:val="1"/>
      <w:numFmt w:val="lowerRoman"/>
      <w:lvlText w:val="%6."/>
      <w:lvlJc w:val="right"/>
      <w:pPr>
        <w:ind w:left="5001" w:hanging="180"/>
      </w:pPr>
    </w:lvl>
    <w:lvl w:ilvl="6" w:tplc="0427000F" w:tentative="1">
      <w:start w:val="1"/>
      <w:numFmt w:val="decimal"/>
      <w:lvlText w:val="%7."/>
      <w:lvlJc w:val="left"/>
      <w:pPr>
        <w:ind w:left="5721" w:hanging="360"/>
      </w:pPr>
    </w:lvl>
    <w:lvl w:ilvl="7" w:tplc="04270019" w:tentative="1">
      <w:start w:val="1"/>
      <w:numFmt w:val="lowerLetter"/>
      <w:lvlText w:val="%8."/>
      <w:lvlJc w:val="left"/>
      <w:pPr>
        <w:ind w:left="6441" w:hanging="360"/>
      </w:pPr>
    </w:lvl>
    <w:lvl w:ilvl="8" w:tplc="0427001B" w:tentative="1">
      <w:start w:val="1"/>
      <w:numFmt w:val="lowerRoman"/>
      <w:lvlText w:val="%9."/>
      <w:lvlJc w:val="right"/>
      <w:pPr>
        <w:ind w:left="7161" w:hanging="180"/>
      </w:pPr>
    </w:lvl>
  </w:abstractNum>
  <w:abstractNum w:abstractNumId="8" w15:restartNumberingAfterBreak="0">
    <w:nsid w:val="45464D2E"/>
    <w:multiLevelType w:val="hybridMultilevel"/>
    <w:tmpl w:val="7B864A8E"/>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6FF591F"/>
    <w:multiLevelType w:val="hybridMultilevel"/>
    <w:tmpl w:val="327E702E"/>
    <w:lvl w:ilvl="0" w:tplc="538219CE">
      <w:start w:val="12"/>
      <w:numFmt w:val="decimal"/>
      <w:lvlText w:val="%1"/>
      <w:lvlJc w:val="left"/>
      <w:pPr>
        <w:ind w:left="1259" w:hanging="360"/>
      </w:pPr>
      <w:rPr>
        <w:rFonts w:hint="default"/>
      </w:rPr>
    </w:lvl>
    <w:lvl w:ilvl="1" w:tplc="04270019" w:tentative="1">
      <w:start w:val="1"/>
      <w:numFmt w:val="lowerLetter"/>
      <w:lvlText w:val="%2."/>
      <w:lvlJc w:val="left"/>
      <w:pPr>
        <w:ind w:left="1979" w:hanging="360"/>
      </w:pPr>
    </w:lvl>
    <w:lvl w:ilvl="2" w:tplc="0427001B" w:tentative="1">
      <w:start w:val="1"/>
      <w:numFmt w:val="lowerRoman"/>
      <w:lvlText w:val="%3."/>
      <w:lvlJc w:val="right"/>
      <w:pPr>
        <w:ind w:left="2699" w:hanging="180"/>
      </w:pPr>
    </w:lvl>
    <w:lvl w:ilvl="3" w:tplc="0427000F" w:tentative="1">
      <w:start w:val="1"/>
      <w:numFmt w:val="decimal"/>
      <w:lvlText w:val="%4."/>
      <w:lvlJc w:val="left"/>
      <w:pPr>
        <w:ind w:left="3419" w:hanging="360"/>
      </w:pPr>
    </w:lvl>
    <w:lvl w:ilvl="4" w:tplc="04270019" w:tentative="1">
      <w:start w:val="1"/>
      <w:numFmt w:val="lowerLetter"/>
      <w:lvlText w:val="%5."/>
      <w:lvlJc w:val="left"/>
      <w:pPr>
        <w:ind w:left="4139" w:hanging="360"/>
      </w:pPr>
    </w:lvl>
    <w:lvl w:ilvl="5" w:tplc="0427001B" w:tentative="1">
      <w:start w:val="1"/>
      <w:numFmt w:val="lowerRoman"/>
      <w:lvlText w:val="%6."/>
      <w:lvlJc w:val="right"/>
      <w:pPr>
        <w:ind w:left="4859" w:hanging="180"/>
      </w:pPr>
    </w:lvl>
    <w:lvl w:ilvl="6" w:tplc="0427000F" w:tentative="1">
      <w:start w:val="1"/>
      <w:numFmt w:val="decimal"/>
      <w:lvlText w:val="%7."/>
      <w:lvlJc w:val="left"/>
      <w:pPr>
        <w:ind w:left="5579" w:hanging="360"/>
      </w:pPr>
    </w:lvl>
    <w:lvl w:ilvl="7" w:tplc="04270019" w:tentative="1">
      <w:start w:val="1"/>
      <w:numFmt w:val="lowerLetter"/>
      <w:lvlText w:val="%8."/>
      <w:lvlJc w:val="left"/>
      <w:pPr>
        <w:ind w:left="6299" w:hanging="360"/>
      </w:pPr>
    </w:lvl>
    <w:lvl w:ilvl="8" w:tplc="0427001B" w:tentative="1">
      <w:start w:val="1"/>
      <w:numFmt w:val="lowerRoman"/>
      <w:lvlText w:val="%9."/>
      <w:lvlJc w:val="right"/>
      <w:pPr>
        <w:ind w:left="7019" w:hanging="180"/>
      </w:pPr>
    </w:lvl>
  </w:abstractNum>
  <w:abstractNum w:abstractNumId="10" w15:restartNumberingAfterBreak="0">
    <w:nsid w:val="541F7400"/>
    <w:multiLevelType w:val="hybridMultilevel"/>
    <w:tmpl w:val="CD5A8DF8"/>
    <w:lvl w:ilvl="0" w:tplc="35405CF0">
      <w:start w:val="1"/>
      <w:numFmt w:val="decimal"/>
      <w:lvlText w:val="%1."/>
      <w:lvlJc w:val="left"/>
      <w:pPr>
        <w:ind w:left="1619" w:hanging="360"/>
      </w:pPr>
      <w:rPr>
        <w:rFonts w:hint="default"/>
      </w:rPr>
    </w:lvl>
    <w:lvl w:ilvl="1" w:tplc="04270019" w:tentative="1">
      <w:start w:val="1"/>
      <w:numFmt w:val="lowerLetter"/>
      <w:lvlText w:val="%2."/>
      <w:lvlJc w:val="left"/>
      <w:pPr>
        <w:ind w:left="2339" w:hanging="360"/>
      </w:pPr>
    </w:lvl>
    <w:lvl w:ilvl="2" w:tplc="0427001B" w:tentative="1">
      <w:start w:val="1"/>
      <w:numFmt w:val="lowerRoman"/>
      <w:lvlText w:val="%3."/>
      <w:lvlJc w:val="right"/>
      <w:pPr>
        <w:ind w:left="3059" w:hanging="180"/>
      </w:pPr>
    </w:lvl>
    <w:lvl w:ilvl="3" w:tplc="0427000F" w:tentative="1">
      <w:start w:val="1"/>
      <w:numFmt w:val="decimal"/>
      <w:lvlText w:val="%4."/>
      <w:lvlJc w:val="left"/>
      <w:pPr>
        <w:ind w:left="3779" w:hanging="360"/>
      </w:pPr>
    </w:lvl>
    <w:lvl w:ilvl="4" w:tplc="04270019" w:tentative="1">
      <w:start w:val="1"/>
      <w:numFmt w:val="lowerLetter"/>
      <w:lvlText w:val="%5."/>
      <w:lvlJc w:val="left"/>
      <w:pPr>
        <w:ind w:left="4499" w:hanging="360"/>
      </w:pPr>
    </w:lvl>
    <w:lvl w:ilvl="5" w:tplc="0427001B" w:tentative="1">
      <w:start w:val="1"/>
      <w:numFmt w:val="lowerRoman"/>
      <w:lvlText w:val="%6."/>
      <w:lvlJc w:val="right"/>
      <w:pPr>
        <w:ind w:left="5219" w:hanging="180"/>
      </w:pPr>
    </w:lvl>
    <w:lvl w:ilvl="6" w:tplc="0427000F" w:tentative="1">
      <w:start w:val="1"/>
      <w:numFmt w:val="decimal"/>
      <w:lvlText w:val="%7."/>
      <w:lvlJc w:val="left"/>
      <w:pPr>
        <w:ind w:left="5939" w:hanging="360"/>
      </w:pPr>
    </w:lvl>
    <w:lvl w:ilvl="7" w:tplc="04270019" w:tentative="1">
      <w:start w:val="1"/>
      <w:numFmt w:val="lowerLetter"/>
      <w:lvlText w:val="%8."/>
      <w:lvlJc w:val="left"/>
      <w:pPr>
        <w:ind w:left="6659" w:hanging="360"/>
      </w:pPr>
    </w:lvl>
    <w:lvl w:ilvl="8" w:tplc="0427001B" w:tentative="1">
      <w:start w:val="1"/>
      <w:numFmt w:val="lowerRoman"/>
      <w:lvlText w:val="%9."/>
      <w:lvlJc w:val="right"/>
      <w:pPr>
        <w:ind w:left="7379" w:hanging="180"/>
      </w:pPr>
    </w:lvl>
  </w:abstractNum>
  <w:abstractNum w:abstractNumId="11" w15:restartNumberingAfterBreak="0">
    <w:nsid w:val="5BF16518"/>
    <w:multiLevelType w:val="hybridMultilevel"/>
    <w:tmpl w:val="EFCA9A2A"/>
    <w:lvl w:ilvl="0" w:tplc="AFBA2912">
      <w:start w:val="10"/>
      <w:numFmt w:val="decimal"/>
      <w:lvlText w:val="%1"/>
      <w:lvlJc w:val="left"/>
      <w:pPr>
        <w:ind w:left="1035" w:hanging="360"/>
      </w:pPr>
      <w:rPr>
        <w:rFonts w:hint="default"/>
      </w:rPr>
    </w:lvl>
    <w:lvl w:ilvl="1" w:tplc="04270019" w:tentative="1">
      <w:start w:val="1"/>
      <w:numFmt w:val="lowerLetter"/>
      <w:lvlText w:val="%2."/>
      <w:lvlJc w:val="left"/>
      <w:pPr>
        <w:ind w:left="1755" w:hanging="360"/>
      </w:pPr>
    </w:lvl>
    <w:lvl w:ilvl="2" w:tplc="0427001B" w:tentative="1">
      <w:start w:val="1"/>
      <w:numFmt w:val="lowerRoman"/>
      <w:lvlText w:val="%3."/>
      <w:lvlJc w:val="right"/>
      <w:pPr>
        <w:ind w:left="2475" w:hanging="180"/>
      </w:pPr>
    </w:lvl>
    <w:lvl w:ilvl="3" w:tplc="0427000F" w:tentative="1">
      <w:start w:val="1"/>
      <w:numFmt w:val="decimal"/>
      <w:lvlText w:val="%4."/>
      <w:lvlJc w:val="left"/>
      <w:pPr>
        <w:ind w:left="3195" w:hanging="360"/>
      </w:pPr>
    </w:lvl>
    <w:lvl w:ilvl="4" w:tplc="04270019" w:tentative="1">
      <w:start w:val="1"/>
      <w:numFmt w:val="lowerLetter"/>
      <w:lvlText w:val="%5."/>
      <w:lvlJc w:val="left"/>
      <w:pPr>
        <w:ind w:left="3915" w:hanging="360"/>
      </w:pPr>
    </w:lvl>
    <w:lvl w:ilvl="5" w:tplc="0427001B" w:tentative="1">
      <w:start w:val="1"/>
      <w:numFmt w:val="lowerRoman"/>
      <w:lvlText w:val="%6."/>
      <w:lvlJc w:val="right"/>
      <w:pPr>
        <w:ind w:left="4635" w:hanging="180"/>
      </w:pPr>
    </w:lvl>
    <w:lvl w:ilvl="6" w:tplc="0427000F" w:tentative="1">
      <w:start w:val="1"/>
      <w:numFmt w:val="decimal"/>
      <w:lvlText w:val="%7."/>
      <w:lvlJc w:val="left"/>
      <w:pPr>
        <w:ind w:left="5355" w:hanging="360"/>
      </w:pPr>
    </w:lvl>
    <w:lvl w:ilvl="7" w:tplc="04270019" w:tentative="1">
      <w:start w:val="1"/>
      <w:numFmt w:val="lowerLetter"/>
      <w:lvlText w:val="%8."/>
      <w:lvlJc w:val="left"/>
      <w:pPr>
        <w:ind w:left="6075" w:hanging="360"/>
      </w:pPr>
    </w:lvl>
    <w:lvl w:ilvl="8" w:tplc="0427001B" w:tentative="1">
      <w:start w:val="1"/>
      <w:numFmt w:val="lowerRoman"/>
      <w:lvlText w:val="%9."/>
      <w:lvlJc w:val="right"/>
      <w:pPr>
        <w:ind w:left="6795" w:hanging="180"/>
      </w:pPr>
    </w:lvl>
  </w:abstractNum>
  <w:abstractNum w:abstractNumId="12" w15:restartNumberingAfterBreak="0">
    <w:nsid w:val="5C102862"/>
    <w:multiLevelType w:val="hybridMultilevel"/>
    <w:tmpl w:val="30D8389C"/>
    <w:lvl w:ilvl="0" w:tplc="632C2A4C">
      <w:start w:val="10"/>
      <w:numFmt w:val="decimal"/>
      <w:lvlText w:val="%1"/>
      <w:lvlJc w:val="left"/>
      <w:pPr>
        <w:ind w:left="1035" w:hanging="360"/>
      </w:pPr>
      <w:rPr>
        <w:rFonts w:hint="default"/>
      </w:rPr>
    </w:lvl>
    <w:lvl w:ilvl="1" w:tplc="04270019" w:tentative="1">
      <w:start w:val="1"/>
      <w:numFmt w:val="lowerLetter"/>
      <w:lvlText w:val="%2."/>
      <w:lvlJc w:val="left"/>
      <w:pPr>
        <w:ind w:left="1755" w:hanging="360"/>
      </w:pPr>
    </w:lvl>
    <w:lvl w:ilvl="2" w:tplc="0427001B" w:tentative="1">
      <w:start w:val="1"/>
      <w:numFmt w:val="lowerRoman"/>
      <w:lvlText w:val="%3."/>
      <w:lvlJc w:val="right"/>
      <w:pPr>
        <w:ind w:left="2475" w:hanging="180"/>
      </w:pPr>
    </w:lvl>
    <w:lvl w:ilvl="3" w:tplc="0427000F" w:tentative="1">
      <w:start w:val="1"/>
      <w:numFmt w:val="decimal"/>
      <w:lvlText w:val="%4."/>
      <w:lvlJc w:val="left"/>
      <w:pPr>
        <w:ind w:left="3195" w:hanging="360"/>
      </w:pPr>
    </w:lvl>
    <w:lvl w:ilvl="4" w:tplc="04270019" w:tentative="1">
      <w:start w:val="1"/>
      <w:numFmt w:val="lowerLetter"/>
      <w:lvlText w:val="%5."/>
      <w:lvlJc w:val="left"/>
      <w:pPr>
        <w:ind w:left="3915" w:hanging="360"/>
      </w:pPr>
    </w:lvl>
    <w:lvl w:ilvl="5" w:tplc="0427001B" w:tentative="1">
      <w:start w:val="1"/>
      <w:numFmt w:val="lowerRoman"/>
      <w:lvlText w:val="%6."/>
      <w:lvlJc w:val="right"/>
      <w:pPr>
        <w:ind w:left="4635" w:hanging="180"/>
      </w:pPr>
    </w:lvl>
    <w:lvl w:ilvl="6" w:tplc="0427000F" w:tentative="1">
      <w:start w:val="1"/>
      <w:numFmt w:val="decimal"/>
      <w:lvlText w:val="%7."/>
      <w:lvlJc w:val="left"/>
      <w:pPr>
        <w:ind w:left="5355" w:hanging="360"/>
      </w:pPr>
    </w:lvl>
    <w:lvl w:ilvl="7" w:tplc="04270019" w:tentative="1">
      <w:start w:val="1"/>
      <w:numFmt w:val="lowerLetter"/>
      <w:lvlText w:val="%8."/>
      <w:lvlJc w:val="left"/>
      <w:pPr>
        <w:ind w:left="6075" w:hanging="360"/>
      </w:pPr>
    </w:lvl>
    <w:lvl w:ilvl="8" w:tplc="0427001B" w:tentative="1">
      <w:start w:val="1"/>
      <w:numFmt w:val="lowerRoman"/>
      <w:lvlText w:val="%9."/>
      <w:lvlJc w:val="right"/>
      <w:pPr>
        <w:ind w:left="6795" w:hanging="180"/>
      </w:pPr>
    </w:lvl>
  </w:abstractNum>
  <w:abstractNum w:abstractNumId="13" w15:restartNumberingAfterBreak="0">
    <w:nsid w:val="5C5334B0"/>
    <w:multiLevelType w:val="hybridMultilevel"/>
    <w:tmpl w:val="7FECE656"/>
    <w:lvl w:ilvl="0" w:tplc="39AAB1C6">
      <w:start w:val="2"/>
      <w:numFmt w:val="decimal"/>
      <w:lvlText w:val="%1"/>
      <w:lvlJc w:val="left"/>
      <w:pPr>
        <w:ind w:left="1515" w:hanging="360"/>
      </w:pPr>
      <w:rPr>
        <w:rFonts w:hint="default"/>
      </w:rPr>
    </w:lvl>
    <w:lvl w:ilvl="1" w:tplc="04270019" w:tentative="1">
      <w:start w:val="1"/>
      <w:numFmt w:val="lowerLetter"/>
      <w:lvlText w:val="%2."/>
      <w:lvlJc w:val="left"/>
      <w:pPr>
        <w:ind w:left="2235" w:hanging="360"/>
      </w:pPr>
    </w:lvl>
    <w:lvl w:ilvl="2" w:tplc="0427001B" w:tentative="1">
      <w:start w:val="1"/>
      <w:numFmt w:val="lowerRoman"/>
      <w:lvlText w:val="%3."/>
      <w:lvlJc w:val="right"/>
      <w:pPr>
        <w:ind w:left="2955" w:hanging="180"/>
      </w:pPr>
    </w:lvl>
    <w:lvl w:ilvl="3" w:tplc="0427000F" w:tentative="1">
      <w:start w:val="1"/>
      <w:numFmt w:val="decimal"/>
      <w:lvlText w:val="%4."/>
      <w:lvlJc w:val="left"/>
      <w:pPr>
        <w:ind w:left="3675" w:hanging="360"/>
      </w:pPr>
    </w:lvl>
    <w:lvl w:ilvl="4" w:tplc="04270019" w:tentative="1">
      <w:start w:val="1"/>
      <w:numFmt w:val="lowerLetter"/>
      <w:lvlText w:val="%5."/>
      <w:lvlJc w:val="left"/>
      <w:pPr>
        <w:ind w:left="4395" w:hanging="360"/>
      </w:pPr>
    </w:lvl>
    <w:lvl w:ilvl="5" w:tplc="0427001B" w:tentative="1">
      <w:start w:val="1"/>
      <w:numFmt w:val="lowerRoman"/>
      <w:lvlText w:val="%6."/>
      <w:lvlJc w:val="right"/>
      <w:pPr>
        <w:ind w:left="5115" w:hanging="180"/>
      </w:pPr>
    </w:lvl>
    <w:lvl w:ilvl="6" w:tplc="0427000F" w:tentative="1">
      <w:start w:val="1"/>
      <w:numFmt w:val="decimal"/>
      <w:lvlText w:val="%7."/>
      <w:lvlJc w:val="left"/>
      <w:pPr>
        <w:ind w:left="5835" w:hanging="360"/>
      </w:pPr>
    </w:lvl>
    <w:lvl w:ilvl="7" w:tplc="04270019" w:tentative="1">
      <w:start w:val="1"/>
      <w:numFmt w:val="lowerLetter"/>
      <w:lvlText w:val="%8."/>
      <w:lvlJc w:val="left"/>
      <w:pPr>
        <w:ind w:left="6555" w:hanging="360"/>
      </w:pPr>
    </w:lvl>
    <w:lvl w:ilvl="8" w:tplc="0427001B" w:tentative="1">
      <w:start w:val="1"/>
      <w:numFmt w:val="lowerRoman"/>
      <w:lvlText w:val="%9."/>
      <w:lvlJc w:val="right"/>
      <w:pPr>
        <w:ind w:left="7275" w:hanging="180"/>
      </w:pPr>
    </w:lvl>
  </w:abstractNum>
  <w:abstractNum w:abstractNumId="14" w15:restartNumberingAfterBreak="0">
    <w:nsid w:val="61C62FE9"/>
    <w:multiLevelType w:val="hybridMultilevel"/>
    <w:tmpl w:val="3390911C"/>
    <w:lvl w:ilvl="0" w:tplc="EA101E2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15" w15:restartNumberingAfterBreak="0">
    <w:nsid w:val="6A8A79CD"/>
    <w:multiLevelType w:val="hybridMultilevel"/>
    <w:tmpl w:val="C1F2ED08"/>
    <w:lvl w:ilvl="0" w:tplc="F020B694">
      <w:start w:val="13"/>
      <w:numFmt w:val="decimal"/>
      <w:lvlText w:val="%1"/>
      <w:lvlJc w:val="left"/>
      <w:pPr>
        <w:ind w:left="1581" w:hanging="360"/>
      </w:pPr>
      <w:rPr>
        <w:rFonts w:hint="default"/>
        <w:color w:val="auto"/>
      </w:rPr>
    </w:lvl>
    <w:lvl w:ilvl="1" w:tplc="04270019" w:tentative="1">
      <w:start w:val="1"/>
      <w:numFmt w:val="lowerLetter"/>
      <w:lvlText w:val="%2."/>
      <w:lvlJc w:val="left"/>
      <w:pPr>
        <w:ind w:left="2301" w:hanging="360"/>
      </w:pPr>
    </w:lvl>
    <w:lvl w:ilvl="2" w:tplc="0427001B" w:tentative="1">
      <w:start w:val="1"/>
      <w:numFmt w:val="lowerRoman"/>
      <w:lvlText w:val="%3."/>
      <w:lvlJc w:val="right"/>
      <w:pPr>
        <w:ind w:left="3021" w:hanging="180"/>
      </w:pPr>
    </w:lvl>
    <w:lvl w:ilvl="3" w:tplc="0427000F" w:tentative="1">
      <w:start w:val="1"/>
      <w:numFmt w:val="decimal"/>
      <w:lvlText w:val="%4."/>
      <w:lvlJc w:val="left"/>
      <w:pPr>
        <w:ind w:left="3741" w:hanging="360"/>
      </w:pPr>
    </w:lvl>
    <w:lvl w:ilvl="4" w:tplc="04270019" w:tentative="1">
      <w:start w:val="1"/>
      <w:numFmt w:val="lowerLetter"/>
      <w:lvlText w:val="%5."/>
      <w:lvlJc w:val="left"/>
      <w:pPr>
        <w:ind w:left="4461" w:hanging="360"/>
      </w:pPr>
    </w:lvl>
    <w:lvl w:ilvl="5" w:tplc="0427001B" w:tentative="1">
      <w:start w:val="1"/>
      <w:numFmt w:val="lowerRoman"/>
      <w:lvlText w:val="%6."/>
      <w:lvlJc w:val="right"/>
      <w:pPr>
        <w:ind w:left="5181" w:hanging="180"/>
      </w:pPr>
    </w:lvl>
    <w:lvl w:ilvl="6" w:tplc="0427000F" w:tentative="1">
      <w:start w:val="1"/>
      <w:numFmt w:val="decimal"/>
      <w:lvlText w:val="%7."/>
      <w:lvlJc w:val="left"/>
      <w:pPr>
        <w:ind w:left="5901" w:hanging="360"/>
      </w:pPr>
    </w:lvl>
    <w:lvl w:ilvl="7" w:tplc="04270019" w:tentative="1">
      <w:start w:val="1"/>
      <w:numFmt w:val="lowerLetter"/>
      <w:lvlText w:val="%8."/>
      <w:lvlJc w:val="left"/>
      <w:pPr>
        <w:ind w:left="6621" w:hanging="360"/>
      </w:pPr>
    </w:lvl>
    <w:lvl w:ilvl="8" w:tplc="0427001B" w:tentative="1">
      <w:start w:val="1"/>
      <w:numFmt w:val="lowerRoman"/>
      <w:lvlText w:val="%9."/>
      <w:lvlJc w:val="right"/>
      <w:pPr>
        <w:ind w:left="7341" w:hanging="180"/>
      </w:pPr>
    </w:lvl>
  </w:abstractNum>
  <w:abstractNum w:abstractNumId="16" w15:restartNumberingAfterBreak="0">
    <w:nsid w:val="759C297E"/>
    <w:multiLevelType w:val="hybridMultilevel"/>
    <w:tmpl w:val="BE82F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507929">
    <w:abstractNumId w:val="3"/>
  </w:num>
  <w:num w:numId="2" w16cid:durableId="924919586">
    <w:abstractNumId w:val="14"/>
  </w:num>
  <w:num w:numId="3" w16cid:durableId="137495975">
    <w:abstractNumId w:val="6"/>
  </w:num>
  <w:num w:numId="4" w16cid:durableId="158693516">
    <w:abstractNumId w:val="16"/>
  </w:num>
  <w:num w:numId="5" w16cid:durableId="437406291">
    <w:abstractNumId w:val="9"/>
  </w:num>
  <w:num w:numId="6" w16cid:durableId="1190488832">
    <w:abstractNumId w:val="0"/>
  </w:num>
  <w:num w:numId="7" w16cid:durableId="1287858579">
    <w:abstractNumId w:val="8"/>
  </w:num>
  <w:num w:numId="8" w16cid:durableId="736131792">
    <w:abstractNumId w:val="5"/>
  </w:num>
  <w:num w:numId="9" w16cid:durableId="648441845">
    <w:abstractNumId w:val="1"/>
  </w:num>
  <w:num w:numId="10" w16cid:durableId="1628703968">
    <w:abstractNumId w:val="2"/>
  </w:num>
  <w:num w:numId="11" w16cid:durableId="1502551799">
    <w:abstractNumId w:val="13"/>
  </w:num>
  <w:num w:numId="12" w16cid:durableId="1931695237">
    <w:abstractNumId w:val="7"/>
  </w:num>
  <w:num w:numId="13" w16cid:durableId="1942377988">
    <w:abstractNumId w:val="4"/>
  </w:num>
  <w:num w:numId="14" w16cid:durableId="1726248091">
    <w:abstractNumId w:val="12"/>
  </w:num>
  <w:num w:numId="15" w16cid:durableId="1295134114">
    <w:abstractNumId w:val="11"/>
  </w:num>
  <w:num w:numId="16" w16cid:durableId="6062074">
    <w:abstractNumId w:val="15"/>
  </w:num>
  <w:num w:numId="17" w16cid:durableId="16103589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3354"/>
    <w:rsid w:val="00004330"/>
    <w:rsid w:val="000046B2"/>
    <w:rsid w:val="0000473B"/>
    <w:rsid w:val="00005977"/>
    <w:rsid w:val="00005AC0"/>
    <w:rsid w:val="000062D4"/>
    <w:rsid w:val="000132CE"/>
    <w:rsid w:val="000152B0"/>
    <w:rsid w:val="00016EB0"/>
    <w:rsid w:val="000176EA"/>
    <w:rsid w:val="0002096B"/>
    <w:rsid w:val="00021420"/>
    <w:rsid w:val="00021832"/>
    <w:rsid w:val="00021A47"/>
    <w:rsid w:val="00021D59"/>
    <w:rsid w:val="0002302F"/>
    <w:rsid w:val="0002491C"/>
    <w:rsid w:val="00026DB6"/>
    <w:rsid w:val="00030869"/>
    <w:rsid w:val="000322CA"/>
    <w:rsid w:val="00033742"/>
    <w:rsid w:val="00035FAC"/>
    <w:rsid w:val="000419C3"/>
    <w:rsid w:val="000451F5"/>
    <w:rsid w:val="00045228"/>
    <w:rsid w:val="00046AE0"/>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4696"/>
    <w:rsid w:val="00065325"/>
    <w:rsid w:val="000707D3"/>
    <w:rsid w:val="00073A76"/>
    <w:rsid w:val="00074A83"/>
    <w:rsid w:val="00074BD4"/>
    <w:rsid w:val="00075131"/>
    <w:rsid w:val="00075420"/>
    <w:rsid w:val="00075E35"/>
    <w:rsid w:val="000764D3"/>
    <w:rsid w:val="00076524"/>
    <w:rsid w:val="000766E1"/>
    <w:rsid w:val="00077BAD"/>
    <w:rsid w:val="0008062D"/>
    <w:rsid w:val="00080E7F"/>
    <w:rsid w:val="00081308"/>
    <w:rsid w:val="00083077"/>
    <w:rsid w:val="0008454C"/>
    <w:rsid w:val="00085548"/>
    <w:rsid w:val="00092B28"/>
    <w:rsid w:val="00095D22"/>
    <w:rsid w:val="000960E3"/>
    <w:rsid w:val="000A0157"/>
    <w:rsid w:val="000A0316"/>
    <w:rsid w:val="000A10BB"/>
    <w:rsid w:val="000A3918"/>
    <w:rsid w:val="000A3B15"/>
    <w:rsid w:val="000A42F3"/>
    <w:rsid w:val="000A4438"/>
    <w:rsid w:val="000A45E6"/>
    <w:rsid w:val="000A4A7F"/>
    <w:rsid w:val="000A5589"/>
    <w:rsid w:val="000A5920"/>
    <w:rsid w:val="000B14BA"/>
    <w:rsid w:val="000B2A75"/>
    <w:rsid w:val="000B2D0A"/>
    <w:rsid w:val="000B3D96"/>
    <w:rsid w:val="000B4154"/>
    <w:rsid w:val="000B4D41"/>
    <w:rsid w:val="000B5DB8"/>
    <w:rsid w:val="000B70EA"/>
    <w:rsid w:val="000C06B4"/>
    <w:rsid w:val="000C0804"/>
    <w:rsid w:val="000C0A2F"/>
    <w:rsid w:val="000C2706"/>
    <w:rsid w:val="000C4319"/>
    <w:rsid w:val="000C4DA4"/>
    <w:rsid w:val="000D0594"/>
    <w:rsid w:val="000D08EE"/>
    <w:rsid w:val="000D22DB"/>
    <w:rsid w:val="000D2ABF"/>
    <w:rsid w:val="000D365B"/>
    <w:rsid w:val="000D3BA2"/>
    <w:rsid w:val="000D3E00"/>
    <w:rsid w:val="000D4689"/>
    <w:rsid w:val="000D4991"/>
    <w:rsid w:val="000D57EC"/>
    <w:rsid w:val="000D64E1"/>
    <w:rsid w:val="000D6E48"/>
    <w:rsid w:val="000E02A1"/>
    <w:rsid w:val="000E1FFD"/>
    <w:rsid w:val="000E2CA3"/>
    <w:rsid w:val="000E593F"/>
    <w:rsid w:val="000E7CB0"/>
    <w:rsid w:val="000F05C1"/>
    <w:rsid w:val="000F3269"/>
    <w:rsid w:val="000F66DA"/>
    <w:rsid w:val="00100266"/>
    <w:rsid w:val="00101A59"/>
    <w:rsid w:val="0010455E"/>
    <w:rsid w:val="00105A01"/>
    <w:rsid w:val="001077AB"/>
    <w:rsid w:val="0011189C"/>
    <w:rsid w:val="00114A5F"/>
    <w:rsid w:val="00116464"/>
    <w:rsid w:val="001176BA"/>
    <w:rsid w:val="00117AD2"/>
    <w:rsid w:val="00120655"/>
    <w:rsid w:val="00120A2C"/>
    <w:rsid w:val="0012159A"/>
    <w:rsid w:val="00121CD3"/>
    <w:rsid w:val="0012443A"/>
    <w:rsid w:val="00124681"/>
    <w:rsid w:val="001275BF"/>
    <w:rsid w:val="00132CD5"/>
    <w:rsid w:val="0013351E"/>
    <w:rsid w:val="00143CC1"/>
    <w:rsid w:val="00143DBB"/>
    <w:rsid w:val="00145074"/>
    <w:rsid w:val="00146E2E"/>
    <w:rsid w:val="00147EE9"/>
    <w:rsid w:val="001503F1"/>
    <w:rsid w:val="00150E78"/>
    <w:rsid w:val="00151274"/>
    <w:rsid w:val="001544A3"/>
    <w:rsid w:val="0015497F"/>
    <w:rsid w:val="0015551C"/>
    <w:rsid w:val="0015578D"/>
    <w:rsid w:val="00155E78"/>
    <w:rsid w:val="00160013"/>
    <w:rsid w:val="00160853"/>
    <w:rsid w:val="001624FD"/>
    <w:rsid w:val="00164E13"/>
    <w:rsid w:val="00165A69"/>
    <w:rsid w:val="00173FEE"/>
    <w:rsid w:val="00174E97"/>
    <w:rsid w:val="001765FD"/>
    <w:rsid w:val="00180199"/>
    <w:rsid w:val="001804D4"/>
    <w:rsid w:val="00180811"/>
    <w:rsid w:val="00180C9F"/>
    <w:rsid w:val="00180EC4"/>
    <w:rsid w:val="001824DE"/>
    <w:rsid w:val="00185A21"/>
    <w:rsid w:val="0018657C"/>
    <w:rsid w:val="00186882"/>
    <w:rsid w:val="00190EC3"/>
    <w:rsid w:val="001913CC"/>
    <w:rsid w:val="00192AFA"/>
    <w:rsid w:val="001930DE"/>
    <w:rsid w:val="00193B6A"/>
    <w:rsid w:val="0019413C"/>
    <w:rsid w:val="00194870"/>
    <w:rsid w:val="001962CB"/>
    <w:rsid w:val="001974FE"/>
    <w:rsid w:val="001975B4"/>
    <w:rsid w:val="001A03AC"/>
    <w:rsid w:val="001A0AEF"/>
    <w:rsid w:val="001A1147"/>
    <w:rsid w:val="001A11BF"/>
    <w:rsid w:val="001A24B3"/>
    <w:rsid w:val="001A3239"/>
    <w:rsid w:val="001A617F"/>
    <w:rsid w:val="001A6996"/>
    <w:rsid w:val="001A69CA"/>
    <w:rsid w:val="001A6E87"/>
    <w:rsid w:val="001A7033"/>
    <w:rsid w:val="001A7CEA"/>
    <w:rsid w:val="001B3D82"/>
    <w:rsid w:val="001B4253"/>
    <w:rsid w:val="001B5464"/>
    <w:rsid w:val="001B559A"/>
    <w:rsid w:val="001B7CE4"/>
    <w:rsid w:val="001C079E"/>
    <w:rsid w:val="001C147C"/>
    <w:rsid w:val="001C1DD5"/>
    <w:rsid w:val="001C3BA3"/>
    <w:rsid w:val="001C4E43"/>
    <w:rsid w:val="001C4FAD"/>
    <w:rsid w:val="001C69F6"/>
    <w:rsid w:val="001C7B6A"/>
    <w:rsid w:val="001D1595"/>
    <w:rsid w:val="001D1F44"/>
    <w:rsid w:val="001D2E2E"/>
    <w:rsid w:val="001D4DEB"/>
    <w:rsid w:val="001D7F42"/>
    <w:rsid w:val="001E09FF"/>
    <w:rsid w:val="001E3469"/>
    <w:rsid w:val="001E3D15"/>
    <w:rsid w:val="001E47E6"/>
    <w:rsid w:val="001E5779"/>
    <w:rsid w:val="001E58D9"/>
    <w:rsid w:val="001E6DBA"/>
    <w:rsid w:val="001E7800"/>
    <w:rsid w:val="001F06C6"/>
    <w:rsid w:val="001F073A"/>
    <w:rsid w:val="001F2070"/>
    <w:rsid w:val="001F2300"/>
    <w:rsid w:val="001F341B"/>
    <w:rsid w:val="001F34AF"/>
    <w:rsid w:val="0020292C"/>
    <w:rsid w:val="00204F64"/>
    <w:rsid w:val="00205DAA"/>
    <w:rsid w:val="0020756F"/>
    <w:rsid w:val="002105F3"/>
    <w:rsid w:val="00210E08"/>
    <w:rsid w:val="00213124"/>
    <w:rsid w:val="00213F74"/>
    <w:rsid w:val="00214AA0"/>
    <w:rsid w:val="002169DB"/>
    <w:rsid w:val="00217339"/>
    <w:rsid w:val="00220A92"/>
    <w:rsid w:val="00221F90"/>
    <w:rsid w:val="00222FC7"/>
    <w:rsid w:val="00227311"/>
    <w:rsid w:val="00231517"/>
    <w:rsid w:val="0023249E"/>
    <w:rsid w:val="00232CD6"/>
    <w:rsid w:val="00233EBB"/>
    <w:rsid w:val="00233FF8"/>
    <w:rsid w:val="00234C56"/>
    <w:rsid w:val="002404C0"/>
    <w:rsid w:val="002407C8"/>
    <w:rsid w:val="00240FB6"/>
    <w:rsid w:val="0024189F"/>
    <w:rsid w:val="002427F4"/>
    <w:rsid w:val="00243C2F"/>
    <w:rsid w:val="0024428E"/>
    <w:rsid w:val="00245177"/>
    <w:rsid w:val="00245983"/>
    <w:rsid w:val="00245D73"/>
    <w:rsid w:val="00252CB6"/>
    <w:rsid w:val="002530D0"/>
    <w:rsid w:val="00253626"/>
    <w:rsid w:val="00255455"/>
    <w:rsid w:val="00257C01"/>
    <w:rsid w:val="00257EF0"/>
    <w:rsid w:val="00260DF2"/>
    <w:rsid w:val="00261E3E"/>
    <w:rsid w:val="00263B95"/>
    <w:rsid w:val="002647EB"/>
    <w:rsid w:val="00265D55"/>
    <w:rsid w:val="00266E3B"/>
    <w:rsid w:val="00271739"/>
    <w:rsid w:val="00276E0D"/>
    <w:rsid w:val="002773F2"/>
    <w:rsid w:val="00280633"/>
    <w:rsid w:val="002809AB"/>
    <w:rsid w:val="0028181E"/>
    <w:rsid w:val="00281EA1"/>
    <w:rsid w:val="00282A98"/>
    <w:rsid w:val="0028341B"/>
    <w:rsid w:val="00283F57"/>
    <w:rsid w:val="0028423D"/>
    <w:rsid w:val="0028430C"/>
    <w:rsid w:val="002845B2"/>
    <w:rsid w:val="00285F68"/>
    <w:rsid w:val="0028706B"/>
    <w:rsid w:val="002914D2"/>
    <w:rsid w:val="00292E60"/>
    <w:rsid w:val="002931CD"/>
    <w:rsid w:val="00296F4A"/>
    <w:rsid w:val="002A2809"/>
    <w:rsid w:val="002A29D0"/>
    <w:rsid w:val="002A5891"/>
    <w:rsid w:val="002A678E"/>
    <w:rsid w:val="002A6F8F"/>
    <w:rsid w:val="002A78F8"/>
    <w:rsid w:val="002B0D0C"/>
    <w:rsid w:val="002B127E"/>
    <w:rsid w:val="002B1B0F"/>
    <w:rsid w:val="002B35D6"/>
    <w:rsid w:val="002B3C1B"/>
    <w:rsid w:val="002B5D74"/>
    <w:rsid w:val="002B62B3"/>
    <w:rsid w:val="002B6D6F"/>
    <w:rsid w:val="002B749E"/>
    <w:rsid w:val="002B7EAD"/>
    <w:rsid w:val="002C22A7"/>
    <w:rsid w:val="002C3257"/>
    <w:rsid w:val="002C3A4C"/>
    <w:rsid w:val="002C3D8A"/>
    <w:rsid w:val="002C40DA"/>
    <w:rsid w:val="002C4D57"/>
    <w:rsid w:val="002C5ADE"/>
    <w:rsid w:val="002C5B37"/>
    <w:rsid w:val="002C6008"/>
    <w:rsid w:val="002C7A3A"/>
    <w:rsid w:val="002D145A"/>
    <w:rsid w:val="002D15B0"/>
    <w:rsid w:val="002D1C0A"/>
    <w:rsid w:val="002D2478"/>
    <w:rsid w:val="002D3DDB"/>
    <w:rsid w:val="002D40A5"/>
    <w:rsid w:val="002D6261"/>
    <w:rsid w:val="002E353F"/>
    <w:rsid w:val="002E4A72"/>
    <w:rsid w:val="002E516D"/>
    <w:rsid w:val="002E5544"/>
    <w:rsid w:val="002E570E"/>
    <w:rsid w:val="002E5727"/>
    <w:rsid w:val="002E7254"/>
    <w:rsid w:val="002F055E"/>
    <w:rsid w:val="002F0F6C"/>
    <w:rsid w:val="002F54D3"/>
    <w:rsid w:val="002F6838"/>
    <w:rsid w:val="002F71A0"/>
    <w:rsid w:val="00300E3B"/>
    <w:rsid w:val="00301DAA"/>
    <w:rsid w:val="003050FC"/>
    <w:rsid w:val="00306C50"/>
    <w:rsid w:val="00312AB8"/>
    <w:rsid w:val="00315130"/>
    <w:rsid w:val="00315813"/>
    <w:rsid w:val="0032123F"/>
    <w:rsid w:val="00321567"/>
    <w:rsid w:val="00322DFB"/>
    <w:rsid w:val="00325C9E"/>
    <w:rsid w:val="00325F69"/>
    <w:rsid w:val="00326B95"/>
    <w:rsid w:val="003316A9"/>
    <w:rsid w:val="00333544"/>
    <w:rsid w:val="003355D4"/>
    <w:rsid w:val="003362F4"/>
    <w:rsid w:val="0034229E"/>
    <w:rsid w:val="0034298F"/>
    <w:rsid w:val="00344B08"/>
    <w:rsid w:val="00345839"/>
    <w:rsid w:val="0034750B"/>
    <w:rsid w:val="0035145F"/>
    <w:rsid w:val="00356EC8"/>
    <w:rsid w:val="00357902"/>
    <w:rsid w:val="00360FA3"/>
    <w:rsid w:val="003622A9"/>
    <w:rsid w:val="003642A0"/>
    <w:rsid w:val="003663A9"/>
    <w:rsid w:val="003663B5"/>
    <w:rsid w:val="00366718"/>
    <w:rsid w:val="003678ED"/>
    <w:rsid w:val="003711D2"/>
    <w:rsid w:val="003712C3"/>
    <w:rsid w:val="00372A6E"/>
    <w:rsid w:val="00374462"/>
    <w:rsid w:val="003768B7"/>
    <w:rsid w:val="00376C4A"/>
    <w:rsid w:val="0037716A"/>
    <w:rsid w:val="003777AB"/>
    <w:rsid w:val="00383952"/>
    <w:rsid w:val="00383C5E"/>
    <w:rsid w:val="00384CA6"/>
    <w:rsid w:val="00384EE6"/>
    <w:rsid w:val="003850F6"/>
    <w:rsid w:val="00385A2A"/>
    <w:rsid w:val="0038623A"/>
    <w:rsid w:val="003865A7"/>
    <w:rsid w:val="003867F7"/>
    <w:rsid w:val="00387CC9"/>
    <w:rsid w:val="00391070"/>
    <w:rsid w:val="00394982"/>
    <w:rsid w:val="0039616E"/>
    <w:rsid w:val="00397DFC"/>
    <w:rsid w:val="003A087D"/>
    <w:rsid w:val="003A19B1"/>
    <w:rsid w:val="003A1DCF"/>
    <w:rsid w:val="003A2375"/>
    <w:rsid w:val="003A2B12"/>
    <w:rsid w:val="003A3133"/>
    <w:rsid w:val="003A4609"/>
    <w:rsid w:val="003A4AE5"/>
    <w:rsid w:val="003A660A"/>
    <w:rsid w:val="003A6749"/>
    <w:rsid w:val="003A7EC6"/>
    <w:rsid w:val="003B0339"/>
    <w:rsid w:val="003B09E6"/>
    <w:rsid w:val="003B1063"/>
    <w:rsid w:val="003B39C3"/>
    <w:rsid w:val="003B46B9"/>
    <w:rsid w:val="003B4CE8"/>
    <w:rsid w:val="003B5AB7"/>
    <w:rsid w:val="003B772D"/>
    <w:rsid w:val="003B7812"/>
    <w:rsid w:val="003C13DA"/>
    <w:rsid w:val="003C32E2"/>
    <w:rsid w:val="003C41D6"/>
    <w:rsid w:val="003C6B17"/>
    <w:rsid w:val="003C6DA9"/>
    <w:rsid w:val="003D1BF9"/>
    <w:rsid w:val="003D1E36"/>
    <w:rsid w:val="003D2A09"/>
    <w:rsid w:val="003D5E48"/>
    <w:rsid w:val="003D7DA5"/>
    <w:rsid w:val="003D7F82"/>
    <w:rsid w:val="003E0D4A"/>
    <w:rsid w:val="003E10BA"/>
    <w:rsid w:val="003E18D2"/>
    <w:rsid w:val="003E2D21"/>
    <w:rsid w:val="003E594D"/>
    <w:rsid w:val="003E712C"/>
    <w:rsid w:val="003E7D23"/>
    <w:rsid w:val="003F15BA"/>
    <w:rsid w:val="003F1CB2"/>
    <w:rsid w:val="003F1EC1"/>
    <w:rsid w:val="003F2EEF"/>
    <w:rsid w:val="003F4BE1"/>
    <w:rsid w:val="003F506E"/>
    <w:rsid w:val="003F5A47"/>
    <w:rsid w:val="003F5AFE"/>
    <w:rsid w:val="003F627E"/>
    <w:rsid w:val="003F6524"/>
    <w:rsid w:val="003F7587"/>
    <w:rsid w:val="00400022"/>
    <w:rsid w:val="004035A2"/>
    <w:rsid w:val="004036D3"/>
    <w:rsid w:val="004038A2"/>
    <w:rsid w:val="00403B5F"/>
    <w:rsid w:val="0040522A"/>
    <w:rsid w:val="004071B8"/>
    <w:rsid w:val="00407E35"/>
    <w:rsid w:val="00410BAE"/>
    <w:rsid w:val="00410FBB"/>
    <w:rsid w:val="0041288F"/>
    <w:rsid w:val="00413690"/>
    <w:rsid w:val="00415903"/>
    <w:rsid w:val="0041591E"/>
    <w:rsid w:val="004162E3"/>
    <w:rsid w:val="004176F9"/>
    <w:rsid w:val="0041797D"/>
    <w:rsid w:val="004219A5"/>
    <w:rsid w:val="00421B1D"/>
    <w:rsid w:val="0042608C"/>
    <w:rsid w:val="004274C4"/>
    <w:rsid w:val="00427EBE"/>
    <w:rsid w:val="0043118B"/>
    <w:rsid w:val="00431E5F"/>
    <w:rsid w:val="00433292"/>
    <w:rsid w:val="00433D47"/>
    <w:rsid w:val="00433DFD"/>
    <w:rsid w:val="004344BB"/>
    <w:rsid w:val="004375D4"/>
    <w:rsid w:val="004418CF"/>
    <w:rsid w:val="00441E6B"/>
    <w:rsid w:val="00442F7E"/>
    <w:rsid w:val="004448A6"/>
    <w:rsid w:val="004450D3"/>
    <w:rsid w:val="00447AAD"/>
    <w:rsid w:val="004502D0"/>
    <w:rsid w:val="004503FD"/>
    <w:rsid w:val="0045167D"/>
    <w:rsid w:val="00452846"/>
    <w:rsid w:val="00452BD1"/>
    <w:rsid w:val="00453E6A"/>
    <w:rsid w:val="00454544"/>
    <w:rsid w:val="00454999"/>
    <w:rsid w:val="00454A46"/>
    <w:rsid w:val="0045560E"/>
    <w:rsid w:val="00455FE0"/>
    <w:rsid w:val="00456BD0"/>
    <w:rsid w:val="00457632"/>
    <w:rsid w:val="00462B97"/>
    <w:rsid w:val="00464E84"/>
    <w:rsid w:val="00465387"/>
    <w:rsid w:val="00466550"/>
    <w:rsid w:val="004669E5"/>
    <w:rsid w:val="004675FE"/>
    <w:rsid w:val="0046775F"/>
    <w:rsid w:val="004712C2"/>
    <w:rsid w:val="0047196E"/>
    <w:rsid w:val="00471978"/>
    <w:rsid w:val="004729DE"/>
    <w:rsid w:val="004730D5"/>
    <w:rsid w:val="00475CC4"/>
    <w:rsid w:val="00476C1A"/>
    <w:rsid w:val="004772D8"/>
    <w:rsid w:val="00481F25"/>
    <w:rsid w:val="004824C4"/>
    <w:rsid w:val="00485086"/>
    <w:rsid w:val="00487E48"/>
    <w:rsid w:val="004906BB"/>
    <w:rsid w:val="0049117E"/>
    <w:rsid w:val="00491FFF"/>
    <w:rsid w:val="00492176"/>
    <w:rsid w:val="0049324A"/>
    <w:rsid w:val="004932A1"/>
    <w:rsid w:val="00493BD5"/>
    <w:rsid w:val="004941E8"/>
    <w:rsid w:val="004944D2"/>
    <w:rsid w:val="00496FE0"/>
    <w:rsid w:val="00497052"/>
    <w:rsid w:val="004A227C"/>
    <w:rsid w:val="004A3454"/>
    <w:rsid w:val="004A3697"/>
    <w:rsid w:val="004A599A"/>
    <w:rsid w:val="004A5C11"/>
    <w:rsid w:val="004A6A62"/>
    <w:rsid w:val="004A7298"/>
    <w:rsid w:val="004A7FC3"/>
    <w:rsid w:val="004B03EF"/>
    <w:rsid w:val="004B1A85"/>
    <w:rsid w:val="004B2B66"/>
    <w:rsid w:val="004B3E7F"/>
    <w:rsid w:val="004B7CD9"/>
    <w:rsid w:val="004B7DCC"/>
    <w:rsid w:val="004C064F"/>
    <w:rsid w:val="004C08CA"/>
    <w:rsid w:val="004C10DB"/>
    <w:rsid w:val="004C1D1E"/>
    <w:rsid w:val="004C243D"/>
    <w:rsid w:val="004C4064"/>
    <w:rsid w:val="004C707C"/>
    <w:rsid w:val="004D148D"/>
    <w:rsid w:val="004D4285"/>
    <w:rsid w:val="004D5ACF"/>
    <w:rsid w:val="004E038B"/>
    <w:rsid w:val="004E244C"/>
    <w:rsid w:val="004E275C"/>
    <w:rsid w:val="004E53CC"/>
    <w:rsid w:val="004E54A7"/>
    <w:rsid w:val="004E5A50"/>
    <w:rsid w:val="004E6677"/>
    <w:rsid w:val="004F122A"/>
    <w:rsid w:val="004F167A"/>
    <w:rsid w:val="004F34E1"/>
    <w:rsid w:val="004F66B0"/>
    <w:rsid w:val="005011CE"/>
    <w:rsid w:val="00502628"/>
    <w:rsid w:val="00505FC1"/>
    <w:rsid w:val="00510FF9"/>
    <w:rsid w:val="0051136F"/>
    <w:rsid w:val="00513CB0"/>
    <w:rsid w:val="00513FFC"/>
    <w:rsid w:val="00514B3C"/>
    <w:rsid w:val="0051692F"/>
    <w:rsid w:val="00517D83"/>
    <w:rsid w:val="0052140F"/>
    <w:rsid w:val="00521A5F"/>
    <w:rsid w:val="00521B58"/>
    <w:rsid w:val="00522E46"/>
    <w:rsid w:val="00523EEC"/>
    <w:rsid w:val="0052565B"/>
    <w:rsid w:val="00526EBA"/>
    <w:rsid w:val="00526F3C"/>
    <w:rsid w:val="00532BDC"/>
    <w:rsid w:val="00533103"/>
    <w:rsid w:val="00533ECB"/>
    <w:rsid w:val="00537536"/>
    <w:rsid w:val="00537E44"/>
    <w:rsid w:val="00542064"/>
    <w:rsid w:val="00542ED8"/>
    <w:rsid w:val="0054580B"/>
    <w:rsid w:val="00546A1F"/>
    <w:rsid w:val="00547FEC"/>
    <w:rsid w:val="005515E5"/>
    <w:rsid w:val="00551A8F"/>
    <w:rsid w:val="00553520"/>
    <w:rsid w:val="00553AF7"/>
    <w:rsid w:val="00554B38"/>
    <w:rsid w:val="00555FFB"/>
    <w:rsid w:val="0055612D"/>
    <w:rsid w:val="0055619F"/>
    <w:rsid w:val="00556BDE"/>
    <w:rsid w:val="005573CB"/>
    <w:rsid w:val="00566456"/>
    <w:rsid w:val="00566D15"/>
    <w:rsid w:val="005708DB"/>
    <w:rsid w:val="00571558"/>
    <w:rsid w:val="0057263C"/>
    <w:rsid w:val="00572DAC"/>
    <w:rsid w:val="0057395C"/>
    <w:rsid w:val="00580EC8"/>
    <w:rsid w:val="0058231B"/>
    <w:rsid w:val="005845E2"/>
    <w:rsid w:val="00584D42"/>
    <w:rsid w:val="00584E30"/>
    <w:rsid w:val="00585972"/>
    <w:rsid w:val="005870AE"/>
    <w:rsid w:val="00587417"/>
    <w:rsid w:val="00591DD9"/>
    <w:rsid w:val="00593245"/>
    <w:rsid w:val="00594382"/>
    <w:rsid w:val="0059470C"/>
    <w:rsid w:val="00594CE0"/>
    <w:rsid w:val="0059571C"/>
    <w:rsid w:val="0059665F"/>
    <w:rsid w:val="005A24C7"/>
    <w:rsid w:val="005A3751"/>
    <w:rsid w:val="005A6AFB"/>
    <w:rsid w:val="005A7253"/>
    <w:rsid w:val="005A72F9"/>
    <w:rsid w:val="005A7DB2"/>
    <w:rsid w:val="005B06D2"/>
    <w:rsid w:val="005B0751"/>
    <w:rsid w:val="005B13D2"/>
    <w:rsid w:val="005B2996"/>
    <w:rsid w:val="005B5A24"/>
    <w:rsid w:val="005B5E42"/>
    <w:rsid w:val="005B7094"/>
    <w:rsid w:val="005C11C5"/>
    <w:rsid w:val="005C27DC"/>
    <w:rsid w:val="005C5F04"/>
    <w:rsid w:val="005D074F"/>
    <w:rsid w:val="005D12A3"/>
    <w:rsid w:val="005D1F8A"/>
    <w:rsid w:val="005D28CD"/>
    <w:rsid w:val="005D2EE0"/>
    <w:rsid w:val="005D3D54"/>
    <w:rsid w:val="005D4372"/>
    <w:rsid w:val="005D4821"/>
    <w:rsid w:val="005D6DFE"/>
    <w:rsid w:val="005D7ABF"/>
    <w:rsid w:val="005E056F"/>
    <w:rsid w:val="005E10F9"/>
    <w:rsid w:val="005E2743"/>
    <w:rsid w:val="005F00BD"/>
    <w:rsid w:val="005F0258"/>
    <w:rsid w:val="005F0B67"/>
    <w:rsid w:val="005F0FC1"/>
    <w:rsid w:val="005F2DC9"/>
    <w:rsid w:val="005F300A"/>
    <w:rsid w:val="005F37A7"/>
    <w:rsid w:val="005F40A0"/>
    <w:rsid w:val="005F4631"/>
    <w:rsid w:val="005F49A9"/>
    <w:rsid w:val="005F4DD8"/>
    <w:rsid w:val="005F50B1"/>
    <w:rsid w:val="005F5313"/>
    <w:rsid w:val="005F5C27"/>
    <w:rsid w:val="005F5FE1"/>
    <w:rsid w:val="0060011D"/>
    <w:rsid w:val="00600318"/>
    <w:rsid w:val="0060060A"/>
    <w:rsid w:val="006014C9"/>
    <w:rsid w:val="00602F19"/>
    <w:rsid w:val="00603389"/>
    <w:rsid w:val="006055E0"/>
    <w:rsid w:val="006067B1"/>
    <w:rsid w:val="006077B1"/>
    <w:rsid w:val="006119F5"/>
    <w:rsid w:val="00612584"/>
    <w:rsid w:val="00612DA2"/>
    <w:rsid w:val="006134FD"/>
    <w:rsid w:val="006138F2"/>
    <w:rsid w:val="00614017"/>
    <w:rsid w:val="006153FF"/>
    <w:rsid w:val="00615AC4"/>
    <w:rsid w:val="00616135"/>
    <w:rsid w:val="00616572"/>
    <w:rsid w:val="0061702D"/>
    <w:rsid w:val="00617083"/>
    <w:rsid w:val="00617204"/>
    <w:rsid w:val="0062193E"/>
    <w:rsid w:val="00621F3C"/>
    <w:rsid w:val="00623ED8"/>
    <w:rsid w:val="00624F18"/>
    <w:rsid w:val="0062554D"/>
    <w:rsid w:val="00626047"/>
    <w:rsid w:val="00626355"/>
    <w:rsid w:val="00630F37"/>
    <w:rsid w:val="006312E7"/>
    <w:rsid w:val="006317C8"/>
    <w:rsid w:val="00632744"/>
    <w:rsid w:val="00633ADF"/>
    <w:rsid w:val="0063637F"/>
    <w:rsid w:val="00636A93"/>
    <w:rsid w:val="0063736B"/>
    <w:rsid w:val="00637782"/>
    <w:rsid w:val="00640992"/>
    <w:rsid w:val="00640F8E"/>
    <w:rsid w:val="00642CCC"/>
    <w:rsid w:val="00642ED6"/>
    <w:rsid w:val="00643909"/>
    <w:rsid w:val="00643984"/>
    <w:rsid w:val="006454AA"/>
    <w:rsid w:val="00647C39"/>
    <w:rsid w:val="00651384"/>
    <w:rsid w:val="006562C4"/>
    <w:rsid w:val="0065777B"/>
    <w:rsid w:val="00661F51"/>
    <w:rsid w:val="00665553"/>
    <w:rsid w:val="006658B1"/>
    <w:rsid w:val="006659C5"/>
    <w:rsid w:val="006667D6"/>
    <w:rsid w:val="006679DD"/>
    <w:rsid w:val="006711C5"/>
    <w:rsid w:val="00671990"/>
    <w:rsid w:val="0067225F"/>
    <w:rsid w:val="006755C6"/>
    <w:rsid w:val="006770E6"/>
    <w:rsid w:val="00680B62"/>
    <w:rsid w:val="00680D21"/>
    <w:rsid w:val="00680DAA"/>
    <w:rsid w:val="00682059"/>
    <w:rsid w:val="006836E9"/>
    <w:rsid w:val="00685208"/>
    <w:rsid w:val="00686E82"/>
    <w:rsid w:val="00687847"/>
    <w:rsid w:val="00690860"/>
    <w:rsid w:val="00691005"/>
    <w:rsid w:val="006927A3"/>
    <w:rsid w:val="00697DF0"/>
    <w:rsid w:val="006A1190"/>
    <w:rsid w:val="006A19ED"/>
    <w:rsid w:val="006A210C"/>
    <w:rsid w:val="006A285F"/>
    <w:rsid w:val="006A3375"/>
    <w:rsid w:val="006A3860"/>
    <w:rsid w:val="006A4D24"/>
    <w:rsid w:val="006B1AF1"/>
    <w:rsid w:val="006B246E"/>
    <w:rsid w:val="006B25E5"/>
    <w:rsid w:val="006B29F2"/>
    <w:rsid w:val="006B308C"/>
    <w:rsid w:val="006B42D5"/>
    <w:rsid w:val="006B5D2A"/>
    <w:rsid w:val="006B6445"/>
    <w:rsid w:val="006C018F"/>
    <w:rsid w:val="006C0BB7"/>
    <w:rsid w:val="006C0FCA"/>
    <w:rsid w:val="006C1E80"/>
    <w:rsid w:val="006C2DBF"/>
    <w:rsid w:val="006C36E9"/>
    <w:rsid w:val="006C46F7"/>
    <w:rsid w:val="006C757C"/>
    <w:rsid w:val="006C7659"/>
    <w:rsid w:val="006D37FB"/>
    <w:rsid w:val="006D58BE"/>
    <w:rsid w:val="006D6E3E"/>
    <w:rsid w:val="006D6F86"/>
    <w:rsid w:val="006D7753"/>
    <w:rsid w:val="006D7922"/>
    <w:rsid w:val="006D795B"/>
    <w:rsid w:val="006E00E2"/>
    <w:rsid w:val="006E299C"/>
    <w:rsid w:val="006E2ACE"/>
    <w:rsid w:val="006F12AB"/>
    <w:rsid w:val="006F145D"/>
    <w:rsid w:val="006F29F1"/>
    <w:rsid w:val="006F3C37"/>
    <w:rsid w:val="006F434F"/>
    <w:rsid w:val="006F6007"/>
    <w:rsid w:val="006F6CE6"/>
    <w:rsid w:val="00700F8E"/>
    <w:rsid w:val="0070202B"/>
    <w:rsid w:val="007021B9"/>
    <w:rsid w:val="007045E9"/>
    <w:rsid w:val="00704A05"/>
    <w:rsid w:val="00704E5F"/>
    <w:rsid w:val="00706043"/>
    <w:rsid w:val="0070634A"/>
    <w:rsid w:val="00707010"/>
    <w:rsid w:val="00710A18"/>
    <w:rsid w:val="007113F3"/>
    <w:rsid w:val="007123C8"/>
    <w:rsid w:val="00712669"/>
    <w:rsid w:val="00712A4C"/>
    <w:rsid w:val="007134E4"/>
    <w:rsid w:val="0071424C"/>
    <w:rsid w:val="007151EF"/>
    <w:rsid w:val="007154A4"/>
    <w:rsid w:val="00715BB3"/>
    <w:rsid w:val="00720477"/>
    <w:rsid w:val="00720E32"/>
    <w:rsid w:val="00721018"/>
    <w:rsid w:val="00721CF9"/>
    <w:rsid w:val="00721DAE"/>
    <w:rsid w:val="007220BB"/>
    <w:rsid w:val="00723020"/>
    <w:rsid w:val="00724120"/>
    <w:rsid w:val="0072461D"/>
    <w:rsid w:val="00727C56"/>
    <w:rsid w:val="007325E6"/>
    <w:rsid w:val="0073268B"/>
    <w:rsid w:val="00733E5B"/>
    <w:rsid w:val="007361A8"/>
    <w:rsid w:val="00736543"/>
    <w:rsid w:val="00737D91"/>
    <w:rsid w:val="00740F6F"/>
    <w:rsid w:val="007415E4"/>
    <w:rsid w:val="00742B81"/>
    <w:rsid w:val="00744F04"/>
    <w:rsid w:val="00745913"/>
    <w:rsid w:val="00745F4D"/>
    <w:rsid w:val="00745F92"/>
    <w:rsid w:val="007476E9"/>
    <w:rsid w:val="007504FA"/>
    <w:rsid w:val="0075166C"/>
    <w:rsid w:val="007524FC"/>
    <w:rsid w:val="00755163"/>
    <w:rsid w:val="0075569E"/>
    <w:rsid w:val="00755AFE"/>
    <w:rsid w:val="007563BC"/>
    <w:rsid w:val="00756FC5"/>
    <w:rsid w:val="00757F0D"/>
    <w:rsid w:val="00757FE9"/>
    <w:rsid w:val="00760F4A"/>
    <w:rsid w:val="007618F0"/>
    <w:rsid w:val="0076401B"/>
    <w:rsid w:val="00764205"/>
    <w:rsid w:val="007650C9"/>
    <w:rsid w:val="00765460"/>
    <w:rsid w:val="00765648"/>
    <w:rsid w:val="00770E2C"/>
    <w:rsid w:val="007719E1"/>
    <w:rsid w:val="00771FDA"/>
    <w:rsid w:val="00772207"/>
    <w:rsid w:val="00772D10"/>
    <w:rsid w:val="00774D9B"/>
    <w:rsid w:val="007752BF"/>
    <w:rsid w:val="00775DA8"/>
    <w:rsid w:val="00776ABE"/>
    <w:rsid w:val="00777A3D"/>
    <w:rsid w:val="007837ED"/>
    <w:rsid w:val="00786ED0"/>
    <w:rsid w:val="00786F2E"/>
    <w:rsid w:val="0078781C"/>
    <w:rsid w:val="007879EE"/>
    <w:rsid w:val="00792129"/>
    <w:rsid w:val="00792FC3"/>
    <w:rsid w:val="00793BD3"/>
    <w:rsid w:val="00794768"/>
    <w:rsid w:val="00797247"/>
    <w:rsid w:val="007A1FF4"/>
    <w:rsid w:val="007A2FA3"/>
    <w:rsid w:val="007A4073"/>
    <w:rsid w:val="007A526D"/>
    <w:rsid w:val="007A5683"/>
    <w:rsid w:val="007A6357"/>
    <w:rsid w:val="007B0A70"/>
    <w:rsid w:val="007B10FE"/>
    <w:rsid w:val="007B5622"/>
    <w:rsid w:val="007B6F84"/>
    <w:rsid w:val="007C0393"/>
    <w:rsid w:val="007C12D8"/>
    <w:rsid w:val="007C448F"/>
    <w:rsid w:val="007C498F"/>
    <w:rsid w:val="007C51F6"/>
    <w:rsid w:val="007C7F15"/>
    <w:rsid w:val="007D007A"/>
    <w:rsid w:val="007D1029"/>
    <w:rsid w:val="007D1505"/>
    <w:rsid w:val="007D2E6D"/>
    <w:rsid w:val="007D394D"/>
    <w:rsid w:val="007D5576"/>
    <w:rsid w:val="007D7304"/>
    <w:rsid w:val="007D7814"/>
    <w:rsid w:val="007E4B46"/>
    <w:rsid w:val="007E6EA5"/>
    <w:rsid w:val="007E733D"/>
    <w:rsid w:val="007E7808"/>
    <w:rsid w:val="007E789D"/>
    <w:rsid w:val="007F44A6"/>
    <w:rsid w:val="007F44F4"/>
    <w:rsid w:val="00800FDD"/>
    <w:rsid w:val="008016E7"/>
    <w:rsid w:val="0080179D"/>
    <w:rsid w:val="00802122"/>
    <w:rsid w:val="00802376"/>
    <w:rsid w:val="008027FF"/>
    <w:rsid w:val="00802F7B"/>
    <w:rsid w:val="00803B80"/>
    <w:rsid w:val="00803F26"/>
    <w:rsid w:val="00803FC8"/>
    <w:rsid w:val="008047D3"/>
    <w:rsid w:val="00805943"/>
    <w:rsid w:val="00806349"/>
    <w:rsid w:val="00806625"/>
    <w:rsid w:val="00811B83"/>
    <w:rsid w:val="008126F8"/>
    <w:rsid w:val="0081288C"/>
    <w:rsid w:val="00814B34"/>
    <w:rsid w:val="00816EC6"/>
    <w:rsid w:val="00817BE1"/>
    <w:rsid w:val="00817C98"/>
    <w:rsid w:val="00820095"/>
    <w:rsid w:val="00820A4C"/>
    <w:rsid w:val="00825276"/>
    <w:rsid w:val="00826492"/>
    <w:rsid w:val="00826782"/>
    <w:rsid w:val="00826A06"/>
    <w:rsid w:val="008323D2"/>
    <w:rsid w:val="0083364C"/>
    <w:rsid w:val="008338EB"/>
    <w:rsid w:val="00833970"/>
    <w:rsid w:val="00835F55"/>
    <w:rsid w:val="00836300"/>
    <w:rsid w:val="00836327"/>
    <w:rsid w:val="00836695"/>
    <w:rsid w:val="0083689C"/>
    <w:rsid w:val="00837961"/>
    <w:rsid w:val="00840244"/>
    <w:rsid w:val="008409BE"/>
    <w:rsid w:val="008443D0"/>
    <w:rsid w:val="00844669"/>
    <w:rsid w:val="00847948"/>
    <w:rsid w:val="00850CD6"/>
    <w:rsid w:val="0085154D"/>
    <w:rsid w:val="008538B1"/>
    <w:rsid w:val="008547E8"/>
    <w:rsid w:val="008565C2"/>
    <w:rsid w:val="00856E59"/>
    <w:rsid w:val="00857B5F"/>
    <w:rsid w:val="00857FEC"/>
    <w:rsid w:val="008606B0"/>
    <w:rsid w:val="00860CC8"/>
    <w:rsid w:val="00861D2D"/>
    <w:rsid w:val="008626B7"/>
    <w:rsid w:val="00862A13"/>
    <w:rsid w:val="00863E7A"/>
    <w:rsid w:val="00865B8E"/>
    <w:rsid w:val="00867766"/>
    <w:rsid w:val="00870E51"/>
    <w:rsid w:val="00871BB0"/>
    <w:rsid w:val="00871E13"/>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755E"/>
    <w:rsid w:val="008A0666"/>
    <w:rsid w:val="008A0C87"/>
    <w:rsid w:val="008A2000"/>
    <w:rsid w:val="008A21BA"/>
    <w:rsid w:val="008A482A"/>
    <w:rsid w:val="008A4857"/>
    <w:rsid w:val="008A5377"/>
    <w:rsid w:val="008A6414"/>
    <w:rsid w:val="008A687F"/>
    <w:rsid w:val="008A6F03"/>
    <w:rsid w:val="008B003B"/>
    <w:rsid w:val="008B1F36"/>
    <w:rsid w:val="008B2A07"/>
    <w:rsid w:val="008B36FC"/>
    <w:rsid w:val="008B44EE"/>
    <w:rsid w:val="008C0802"/>
    <w:rsid w:val="008C325B"/>
    <w:rsid w:val="008C538A"/>
    <w:rsid w:val="008C5E12"/>
    <w:rsid w:val="008C62C7"/>
    <w:rsid w:val="008C6907"/>
    <w:rsid w:val="008D06F8"/>
    <w:rsid w:val="008D2466"/>
    <w:rsid w:val="008D65EF"/>
    <w:rsid w:val="008D667A"/>
    <w:rsid w:val="008D7D65"/>
    <w:rsid w:val="008E0673"/>
    <w:rsid w:val="008E2C89"/>
    <w:rsid w:val="008E427D"/>
    <w:rsid w:val="008E65A9"/>
    <w:rsid w:val="008E7074"/>
    <w:rsid w:val="008E7329"/>
    <w:rsid w:val="008F151B"/>
    <w:rsid w:val="008F1DB6"/>
    <w:rsid w:val="008F326E"/>
    <w:rsid w:val="008F36B4"/>
    <w:rsid w:val="008F4BF0"/>
    <w:rsid w:val="008F54DF"/>
    <w:rsid w:val="008F59BF"/>
    <w:rsid w:val="008F60C0"/>
    <w:rsid w:val="008F626A"/>
    <w:rsid w:val="008F6FD6"/>
    <w:rsid w:val="008F721C"/>
    <w:rsid w:val="009011D9"/>
    <w:rsid w:val="00901914"/>
    <w:rsid w:val="00902A18"/>
    <w:rsid w:val="00904CB9"/>
    <w:rsid w:val="00905948"/>
    <w:rsid w:val="009064B3"/>
    <w:rsid w:val="009064E6"/>
    <w:rsid w:val="00907BD2"/>
    <w:rsid w:val="00910C76"/>
    <w:rsid w:val="009126E0"/>
    <w:rsid w:val="00914254"/>
    <w:rsid w:val="00914D77"/>
    <w:rsid w:val="00916D99"/>
    <w:rsid w:val="009170FA"/>
    <w:rsid w:val="009215FB"/>
    <w:rsid w:val="009224A7"/>
    <w:rsid w:val="00922F77"/>
    <w:rsid w:val="00923C75"/>
    <w:rsid w:val="00923F14"/>
    <w:rsid w:val="00924935"/>
    <w:rsid w:val="009256C9"/>
    <w:rsid w:val="00925F93"/>
    <w:rsid w:val="0092642E"/>
    <w:rsid w:val="00927739"/>
    <w:rsid w:val="00931D47"/>
    <w:rsid w:val="00932492"/>
    <w:rsid w:val="00933E73"/>
    <w:rsid w:val="009364CD"/>
    <w:rsid w:val="009413BE"/>
    <w:rsid w:val="009433B1"/>
    <w:rsid w:val="00943F92"/>
    <w:rsid w:val="00943FCA"/>
    <w:rsid w:val="00945606"/>
    <w:rsid w:val="0094655D"/>
    <w:rsid w:val="009500CE"/>
    <w:rsid w:val="0095040B"/>
    <w:rsid w:val="00951B9A"/>
    <w:rsid w:val="00951E6F"/>
    <w:rsid w:val="00952B1A"/>
    <w:rsid w:val="00952CB0"/>
    <w:rsid w:val="00952DF5"/>
    <w:rsid w:val="00954DE8"/>
    <w:rsid w:val="00955522"/>
    <w:rsid w:val="00956CAA"/>
    <w:rsid w:val="00962F41"/>
    <w:rsid w:val="0096552F"/>
    <w:rsid w:val="00966610"/>
    <w:rsid w:val="00966ED7"/>
    <w:rsid w:val="00966EE0"/>
    <w:rsid w:val="009702D4"/>
    <w:rsid w:val="0097038B"/>
    <w:rsid w:val="00971650"/>
    <w:rsid w:val="00972EC5"/>
    <w:rsid w:val="00973974"/>
    <w:rsid w:val="0097614C"/>
    <w:rsid w:val="009835A3"/>
    <w:rsid w:val="00984BAF"/>
    <w:rsid w:val="0099024C"/>
    <w:rsid w:val="009909A3"/>
    <w:rsid w:val="00992DE0"/>
    <w:rsid w:val="00992DE8"/>
    <w:rsid w:val="009940D5"/>
    <w:rsid w:val="009941DB"/>
    <w:rsid w:val="0099733F"/>
    <w:rsid w:val="00997D69"/>
    <w:rsid w:val="009A2FC5"/>
    <w:rsid w:val="009A3B6F"/>
    <w:rsid w:val="009A4A14"/>
    <w:rsid w:val="009A7573"/>
    <w:rsid w:val="009B24FE"/>
    <w:rsid w:val="009B2FDF"/>
    <w:rsid w:val="009B3B72"/>
    <w:rsid w:val="009B4A6C"/>
    <w:rsid w:val="009B5B24"/>
    <w:rsid w:val="009B62B6"/>
    <w:rsid w:val="009C2540"/>
    <w:rsid w:val="009C7CC3"/>
    <w:rsid w:val="009D0A21"/>
    <w:rsid w:val="009D1190"/>
    <w:rsid w:val="009D1C4E"/>
    <w:rsid w:val="009D1FFA"/>
    <w:rsid w:val="009D20D5"/>
    <w:rsid w:val="009D426B"/>
    <w:rsid w:val="009D691F"/>
    <w:rsid w:val="009E003E"/>
    <w:rsid w:val="009E0401"/>
    <w:rsid w:val="009E08CF"/>
    <w:rsid w:val="009E1631"/>
    <w:rsid w:val="009E2B26"/>
    <w:rsid w:val="009E4CB8"/>
    <w:rsid w:val="009E50EF"/>
    <w:rsid w:val="009E57B6"/>
    <w:rsid w:val="009E75FF"/>
    <w:rsid w:val="009F0151"/>
    <w:rsid w:val="009F0B56"/>
    <w:rsid w:val="009F2036"/>
    <w:rsid w:val="009F2C81"/>
    <w:rsid w:val="009F2FBE"/>
    <w:rsid w:val="009F3C7F"/>
    <w:rsid w:val="009F508E"/>
    <w:rsid w:val="009F683E"/>
    <w:rsid w:val="009F6C2E"/>
    <w:rsid w:val="00A01EB8"/>
    <w:rsid w:val="00A02446"/>
    <w:rsid w:val="00A0518B"/>
    <w:rsid w:val="00A05295"/>
    <w:rsid w:val="00A06CC0"/>
    <w:rsid w:val="00A07CFD"/>
    <w:rsid w:val="00A10611"/>
    <w:rsid w:val="00A11117"/>
    <w:rsid w:val="00A13458"/>
    <w:rsid w:val="00A13820"/>
    <w:rsid w:val="00A139C1"/>
    <w:rsid w:val="00A1421E"/>
    <w:rsid w:val="00A14420"/>
    <w:rsid w:val="00A1469D"/>
    <w:rsid w:val="00A16D1F"/>
    <w:rsid w:val="00A16F6E"/>
    <w:rsid w:val="00A1788A"/>
    <w:rsid w:val="00A17991"/>
    <w:rsid w:val="00A21EA7"/>
    <w:rsid w:val="00A2251B"/>
    <w:rsid w:val="00A23229"/>
    <w:rsid w:val="00A24E70"/>
    <w:rsid w:val="00A24E7F"/>
    <w:rsid w:val="00A26925"/>
    <w:rsid w:val="00A27026"/>
    <w:rsid w:val="00A27B65"/>
    <w:rsid w:val="00A32024"/>
    <w:rsid w:val="00A33FBE"/>
    <w:rsid w:val="00A340CD"/>
    <w:rsid w:val="00A3530D"/>
    <w:rsid w:val="00A36776"/>
    <w:rsid w:val="00A3783B"/>
    <w:rsid w:val="00A405B4"/>
    <w:rsid w:val="00A414E3"/>
    <w:rsid w:val="00A418E5"/>
    <w:rsid w:val="00A42142"/>
    <w:rsid w:val="00A422A3"/>
    <w:rsid w:val="00A422C9"/>
    <w:rsid w:val="00A448F1"/>
    <w:rsid w:val="00A44B4E"/>
    <w:rsid w:val="00A45D3F"/>
    <w:rsid w:val="00A4717B"/>
    <w:rsid w:val="00A504A4"/>
    <w:rsid w:val="00A506B8"/>
    <w:rsid w:val="00A51C8D"/>
    <w:rsid w:val="00A521E4"/>
    <w:rsid w:val="00A526C3"/>
    <w:rsid w:val="00A53FBB"/>
    <w:rsid w:val="00A55571"/>
    <w:rsid w:val="00A61CEF"/>
    <w:rsid w:val="00A63D84"/>
    <w:rsid w:val="00A63E4A"/>
    <w:rsid w:val="00A6432A"/>
    <w:rsid w:val="00A64BB5"/>
    <w:rsid w:val="00A653CD"/>
    <w:rsid w:val="00A66F4D"/>
    <w:rsid w:val="00A67B10"/>
    <w:rsid w:val="00A70218"/>
    <w:rsid w:val="00A719C8"/>
    <w:rsid w:val="00A72A7E"/>
    <w:rsid w:val="00A759B3"/>
    <w:rsid w:val="00A800D9"/>
    <w:rsid w:val="00A80401"/>
    <w:rsid w:val="00A825C3"/>
    <w:rsid w:val="00A835CF"/>
    <w:rsid w:val="00A83877"/>
    <w:rsid w:val="00A85810"/>
    <w:rsid w:val="00A85ACA"/>
    <w:rsid w:val="00A87E85"/>
    <w:rsid w:val="00A904FB"/>
    <w:rsid w:val="00A94471"/>
    <w:rsid w:val="00A95F99"/>
    <w:rsid w:val="00A96250"/>
    <w:rsid w:val="00A96843"/>
    <w:rsid w:val="00A968A3"/>
    <w:rsid w:val="00A97A7C"/>
    <w:rsid w:val="00AA0245"/>
    <w:rsid w:val="00AA145C"/>
    <w:rsid w:val="00AA1EE6"/>
    <w:rsid w:val="00AA2F9A"/>
    <w:rsid w:val="00AA68D1"/>
    <w:rsid w:val="00AB0C0D"/>
    <w:rsid w:val="00AB3B10"/>
    <w:rsid w:val="00AB5075"/>
    <w:rsid w:val="00AB56FF"/>
    <w:rsid w:val="00AB6407"/>
    <w:rsid w:val="00AB70AE"/>
    <w:rsid w:val="00AC2480"/>
    <w:rsid w:val="00AC2E88"/>
    <w:rsid w:val="00AC3CF0"/>
    <w:rsid w:val="00AC45E9"/>
    <w:rsid w:val="00AC61F8"/>
    <w:rsid w:val="00AD0DE3"/>
    <w:rsid w:val="00AD4FD9"/>
    <w:rsid w:val="00AD52D2"/>
    <w:rsid w:val="00AD620B"/>
    <w:rsid w:val="00AD6E0B"/>
    <w:rsid w:val="00AD70CA"/>
    <w:rsid w:val="00AE062A"/>
    <w:rsid w:val="00AE088D"/>
    <w:rsid w:val="00AE0D1B"/>
    <w:rsid w:val="00AE116A"/>
    <w:rsid w:val="00AE20F6"/>
    <w:rsid w:val="00AE3922"/>
    <w:rsid w:val="00AE3F13"/>
    <w:rsid w:val="00AE52B5"/>
    <w:rsid w:val="00AE695C"/>
    <w:rsid w:val="00AF0AE8"/>
    <w:rsid w:val="00AF1714"/>
    <w:rsid w:val="00AF3C77"/>
    <w:rsid w:val="00AF4F1E"/>
    <w:rsid w:val="00AF5AC7"/>
    <w:rsid w:val="00AF7034"/>
    <w:rsid w:val="00AF7094"/>
    <w:rsid w:val="00AF7FA4"/>
    <w:rsid w:val="00B00891"/>
    <w:rsid w:val="00B00AE1"/>
    <w:rsid w:val="00B01E1B"/>
    <w:rsid w:val="00B021A6"/>
    <w:rsid w:val="00B02B2D"/>
    <w:rsid w:val="00B06A4C"/>
    <w:rsid w:val="00B10686"/>
    <w:rsid w:val="00B119D7"/>
    <w:rsid w:val="00B1274C"/>
    <w:rsid w:val="00B12FE2"/>
    <w:rsid w:val="00B13FB1"/>
    <w:rsid w:val="00B1489B"/>
    <w:rsid w:val="00B14E6F"/>
    <w:rsid w:val="00B14EF1"/>
    <w:rsid w:val="00B15705"/>
    <w:rsid w:val="00B176AB"/>
    <w:rsid w:val="00B20FD0"/>
    <w:rsid w:val="00B22134"/>
    <w:rsid w:val="00B23B12"/>
    <w:rsid w:val="00B23E66"/>
    <w:rsid w:val="00B329EE"/>
    <w:rsid w:val="00B3402F"/>
    <w:rsid w:val="00B3582C"/>
    <w:rsid w:val="00B35C08"/>
    <w:rsid w:val="00B36CB8"/>
    <w:rsid w:val="00B4110C"/>
    <w:rsid w:val="00B41885"/>
    <w:rsid w:val="00B42839"/>
    <w:rsid w:val="00B4289D"/>
    <w:rsid w:val="00B43164"/>
    <w:rsid w:val="00B444CB"/>
    <w:rsid w:val="00B52D92"/>
    <w:rsid w:val="00B53128"/>
    <w:rsid w:val="00B5336E"/>
    <w:rsid w:val="00B533BE"/>
    <w:rsid w:val="00B55024"/>
    <w:rsid w:val="00B55828"/>
    <w:rsid w:val="00B55FBD"/>
    <w:rsid w:val="00B56260"/>
    <w:rsid w:val="00B56871"/>
    <w:rsid w:val="00B57BA2"/>
    <w:rsid w:val="00B60FC0"/>
    <w:rsid w:val="00B62A20"/>
    <w:rsid w:val="00B65399"/>
    <w:rsid w:val="00B6568C"/>
    <w:rsid w:val="00B66A87"/>
    <w:rsid w:val="00B672CF"/>
    <w:rsid w:val="00B70448"/>
    <w:rsid w:val="00B70823"/>
    <w:rsid w:val="00B72092"/>
    <w:rsid w:val="00B725D1"/>
    <w:rsid w:val="00B72FA8"/>
    <w:rsid w:val="00B7353B"/>
    <w:rsid w:val="00B743E3"/>
    <w:rsid w:val="00B74BDF"/>
    <w:rsid w:val="00B75CEE"/>
    <w:rsid w:val="00B76653"/>
    <w:rsid w:val="00B77028"/>
    <w:rsid w:val="00B77F6B"/>
    <w:rsid w:val="00B82DD4"/>
    <w:rsid w:val="00B83DD3"/>
    <w:rsid w:val="00B85686"/>
    <w:rsid w:val="00B85E4B"/>
    <w:rsid w:val="00B86130"/>
    <w:rsid w:val="00B862F8"/>
    <w:rsid w:val="00B90BD9"/>
    <w:rsid w:val="00B9271C"/>
    <w:rsid w:val="00B929E4"/>
    <w:rsid w:val="00B93332"/>
    <w:rsid w:val="00B93EEB"/>
    <w:rsid w:val="00B94DCD"/>
    <w:rsid w:val="00B9526A"/>
    <w:rsid w:val="00B95B92"/>
    <w:rsid w:val="00B95F8A"/>
    <w:rsid w:val="00B96281"/>
    <w:rsid w:val="00B97C7B"/>
    <w:rsid w:val="00BA1E4D"/>
    <w:rsid w:val="00BA2AEB"/>
    <w:rsid w:val="00BA416C"/>
    <w:rsid w:val="00BA43AC"/>
    <w:rsid w:val="00BA4E25"/>
    <w:rsid w:val="00BB0DFC"/>
    <w:rsid w:val="00BB0E15"/>
    <w:rsid w:val="00BB20DA"/>
    <w:rsid w:val="00BB2304"/>
    <w:rsid w:val="00BB2367"/>
    <w:rsid w:val="00BB35DB"/>
    <w:rsid w:val="00BB5A3E"/>
    <w:rsid w:val="00BB6E84"/>
    <w:rsid w:val="00BC0DD1"/>
    <w:rsid w:val="00BC1996"/>
    <w:rsid w:val="00BC24AC"/>
    <w:rsid w:val="00BC2F5F"/>
    <w:rsid w:val="00BC4756"/>
    <w:rsid w:val="00BC4D74"/>
    <w:rsid w:val="00BC5EC1"/>
    <w:rsid w:val="00BC7D4E"/>
    <w:rsid w:val="00BD0305"/>
    <w:rsid w:val="00BD0B04"/>
    <w:rsid w:val="00BD1666"/>
    <w:rsid w:val="00BD1E6E"/>
    <w:rsid w:val="00BD32FF"/>
    <w:rsid w:val="00BD4439"/>
    <w:rsid w:val="00BD5A0E"/>
    <w:rsid w:val="00BD7F75"/>
    <w:rsid w:val="00BE0256"/>
    <w:rsid w:val="00BE3985"/>
    <w:rsid w:val="00BE3D84"/>
    <w:rsid w:val="00BE5205"/>
    <w:rsid w:val="00BE538D"/>
    <w:rsid w:val="00BE6D6B"/>
    <w:rsid w:val="00BF0D55"/>
    <w:rsid w:val="00BF212B"/>
    <w:rsid w:val="00BF3873"/>
    <w:rsid w:val="00BF4AB4"/>
    <w:rsid w:val="00BF63F6"/>
    <w:rsid w:val="00BF6F26"/>
    <w:rsid w:val="00BF73F1"/>
    <w:rsid w:val="00C00CCE"/>
    <w:rsid w:val="00C0158C"/>
    <w:rsid w:val="00C0163F"/>
    <w:rsid w:val="00C01984"/>
    <w:rsid w:val="00C03CEE"/>
    <w:rsid w:val="00C040BA"/>
    <w:rsid w:val="00C069E7"/>
    <w:rsid w:val="00C0774F"/>
    <w:rsid w:val="00C0792D"/>
    <w:rsid w:val="00C105EA"/>
    <w:rsid w:val="00C11DE8"/>
    <w:rsid w:val="00C131F7"/>
    <w:rsid w:val="00C142D8"/>
    <w:rsid w:val="00C15ED3"/>
    <w:rsid w:val="00C203CD"/>
    <w:rsid w:val="00C20CC5"/>
    <w:rsid w:val="00C24440"/>
    <w:rsid w:val="00C250A8"/>
    <w:rsid w:val="00C26596"/>
    <w:rsid w:val="00C27DF6"/>
    <w:rsid w:val="00C3161F"/>
    <w:rsid w:val="00C31AAC"/>
    <w:rsid w:val="00C321E9"/>
    <w:rsid w:val="00C32B79"/>
    <w:rsid w:val="00C3308F"/>
    <w:rsid w:val="00C34C43"/>
    <w:rsid w:val="00C40B88"/>
    <w:rsid w:val="00C44262"/>
    <w:rsid w:val="00C4445D"/>
    <w:rsid w:val="00C479AE"/>
    <w:rsid w:val="00C50C77"/>
    <w:rsid w:val="00C51849"/>
    <w:rsid w:val="00C52B69"/>
    <w:rsid w:val="00C53922"/>
    <w:rsid w:val="00C56382"/>
    <w:rsid w:val="00C5649A"/>
    <w:rsid w:val="00C61FD0"/>
    <w:rsid w:val="00C624ED"/>
    <w:rsid w:val="00C648A6"/>
    <w:rsid w:val="00C663C7"/>
    <w:rsid w:val="00C664D3"/>
    <w:rsid w:val="00C70122"/>
    <w:rsid w:val="00C70AB2"/>
    <w:rsid w:val="00C7162A"/>
    <w:rsid w:val="00C72995"/>
    <w:rsid w:val="00C73608"/>
    <w:rsid w:val="00C73BC6"/>
    <w:rsid w:val="00C75BB9"/>
    <w:rsid w:val="00C75C33"/>
    <w:rsid w:val="00C77118"/>
    <w:rsid w:val="00C77BEB"/>
    <w:rsid w:val="00C82361"/>
    <w:rsid w:val="00C825A7"/>
    <w:rsid w:val="00C8480F"/>
    <w:rsid w:val="00C85A34"/>
    <w:rsid w:val="00C8634C"/>
    <w:rsid w:val="00C87DAF"/>
    <w:rsid w:val="00C90647"/>
    <w:rsid w:val="00C92115"/>
    <w:rsid w:val="00C9293C"/>
    <w:rsid w:val="00C92EE9"/>
    <w:rsid w:val="00C93AB1"/>
    <w:rsid w:val="00C940FF"/>
    <w:rsid w:val="00C949F9"/>
    <w:rsid w:val="00C95A26"/>
    <w:rsid w:val="00CA1CC2"/>
    <w:rsid w:val="00CA2421"/>
    <w:rsid w:val="00CA545D"/>
    <w:rsid w:val="00CA71A8"/>
    <w:rsid w:val="00CA72E0"/>
    <w:rsid w:val="00CB150B"/>
    <w:rsid w:val="00CB3D47"/>
    <w:rsid w:val="00CB4339"/>
    <w:rsid w:val="00CB590B"/>
    <w:rsid w:val="00CB5B13"/>
    <w:rsid w:val="00CC070B"/>
    <w:rsid w:val="00CC24B2"/>
    <w:rsid w:val="00CC36AF"/>
    <w:rsid w:val="00CC3DB7"/>
    <w:rsid w:val="00CC4B01"/>
    <w:rsid w:val="00CC4B8D"/>
    <w:rsid w:val="00CC51EB"/>
    <w:rsid w:val="00CC5E3F"/>
    <w:rsid w:val="00CC732D"/>
    <w:rsid w:val="00CD0124"/>
    <w:rsid w:val="00CD1B20"/>
    <w:rsid w:val="00CD1F10"/>
    <w:rsid w:val="00CD208E"/>
    <w:rsid w:val="00CD2ED5"/>
    <w:rsid w:val="00CD4FEC"/>
    <w:rsid w:val="00CD5171"/>
    <w:rsid w:val="00CD7F7F"/>
    <w:rsid w:val="00CE04E1"/>
    <w:rsid w:val="00CE0741"/>
    <w:rsid w:val="00CE27AC"/>
    <w:rsid w:val="00CE3E1F"/>
    <w:rsid w:val="00CE4CCB"/>
    <w:rsid w:val="00CE715D"/>
    <w:rsid w:val="00CE72A3"/>
    <w:rsid w:val="00CF4253"/>
    <w:rsid w:val="00CF644B"/>
    <w:rsid w:val="00CF64B3"/>
    <w:rsid w:val="00CF6601"/>
    <w:rsid w:val="00D00A15"/>
    <w:rsid w:val="00D01A1C"/>
    <w:rsid w:val="00D03BDB"/>
    <w:rsid w:val="00D03D9D"/>
    <w:rsid w:val="00D04F92"/>
    <w:rsid w:val="00D104E1"/>
    <w:rsid w:val="00D10F89"/>
    <w:rsid w:val="00D12279"/>
    <w:rsid w:val="00D12F96"/>
    <w:rsid w:val="00D134D9"/>
    <w:rsid w:val="00D1495E"/>
    <w:rsid w:val="00D14E96"/>
    <w:rsid w:val="00D15608"/>
    <w:rsid w:val="00D16507"/>
    <w:rsid w:val="00D169B4"/>
    <w:rsid w:val="00D201FF"/>
    <w:rsid w:val="00D20B97"/>
    <w:rsid w:val="00D217AF"/>
    <w:rsid w:val="00D22D8F"/>
    <w:rsid w:val="00D22E3A"/>
    <w:rsid w:val="00D248D1"/>
    <w:rsid w:val="00D259FF"/>
    <w:rsid w:val="00D27469"/>
    <w:rsid w:val="00D27DA0"/>
    <w:rsid w:val="00D30023"/>
    <w:rsid w:val="00D3136C"/>
    <w:rsid w:val="00D31759"/>
    <w:rsid w:val="00D32F48"/>
    <w:rsid w:val="00D33350"/>
    <w:rsid w:val="00D3507A"/>
    <w:rsid w:val="00D35EFC"/>
    <w:rsid w:val="00D35F91"/>
    <w:rsid w:val="00D40FE5"/>
    <w:rsid w:val="00D4265F"/>
    <w:rsid w:val="00D43338"/>
    <w:rsid w:val="00D463F5"/>
    <w:rsid w:val="00D4643A"/>
    <w:rsid w:val="00D474B7"/>
    <w:rsid w:val="00D52586"/>
    <w:rsid w:val="00D527CA"/>
    <w:rsid w:val="00D5377A"/>
    <w:rsid w:val="00D54378"/>
    <w:rsid w:val="00D546C1"/>
    <w:rsid w:val="00D54F47"/>
    <w:rsid w:val="00D56A1B"/>
    <w:rsid w:val="00D5748E"/>
    <w:rsid w:val="00D60FD9"/>
    <w:rsid w:val="00D6155C"/>
    <w:rsid w:val="00D62E08"/>
    <w:rsid w:val="00D631A7"/>
    <w:rsid w:val="00D650BE"/>
    <w:rsid w:val="00D71C62"/>
    <w:rsid w:val="00D72BE3"/>
    <w:rsid w:val="00D72E30"/>
    <w:rsid w:val="00D74033"/>
    <w:rsid w:val="00D740FE"/>
    <w:rsid w:val="00D7560F"/>
    <w:rsid w:val="00D75B0F"/>
    <w:rsid w:val="00D75C28"/>
    <w:rsid w:val="00D824E8"/>
    <w:rsid w:val="00D82B60"/>
    <w:rsid w:val="00D852D3"/>
    <w:rsid w:val="00D85534"/>
    <w:rsid w:val="00D855C0"/>
    <w:rsid w:val="00D8569F"/>
    <w:rsid w:val="00D856F6"/>
    <w:rsid w:val="00D86495"/>
    <w:rsid w:val="00D8720E"/>
    <w:rsid w:val="00D90B35"/>
    <w:rsid w:val="00D9333F"/>
    <w:rsid w:val="00D939D8"/>
    <w:rsid w:val="00DA044F"/>
    <w:rsid w:val="00DA0606"/>
    <w:rsid w:val="00DA3381"/>
    <w:rsid w:val="00DA3DEF"/>
    <w:rsid w:val="00DA4CBB"/>
    <w:rsid w:val="00DA71B7"/>
    <w:rsid w:val="00DB0360"/>
    <w:rsid w:val="00DB1667"/>
    <w:rsid w:val="00DB1BCC"/>
    <w:rsid w:val="00DB3A0A"/>
    <w:rsid w:val="00DB4A73"/>
    <w:rsid w:val="00DB7250"/>
    <w:rsid w:val="00DC043A"/>
    <w:rsid w:val="00DC1E1C"/>
    <w:rsid w:val="00DC3CC6"/>
    <w:rsid w:val="00DC7D29"/>
    <w:rsid w:val="00DD143B"/>
    <w:rsid w:val="00DD50EE"/>
    <w:rsid w:val="00DD5E84"/>
    <w:rsid w:val="00DD7B7A"/>
    <w:rsid w:val="00DE0C12"/>
    <w:rsid w:val="00DE2303"/>
    <w:rsid w:val="00DE3ABB"/>
    <w:rsid w:val="00DE4175"/>
    <w:rsid w:val="00DE5833"/>
    <w:rsid w:val="00DE5F17"/>
    <w:rsid w:val="00DE6394"/>
    <w:rsid w:val="00DE7819"/>
    <w:rsid w:val="00DE7C13"/>
    <w:rsid w:val="00DF091B"/>
    <w:rsid w:val="00DF24B0"/>
    <w:rsid w:val="00DF2A30"/>
    <w:rsid w:val="00DF2CA1"/>
    <w:rsid w:val="00DF33CF"/>
    <w:rsid w:val="00DF563D"/>
    <w:rsid w:val="00DF6949"/>
    <w:rsid w:val="00DF6F47"/>
    <w:rsid w:val="00E0375B"/>
    <w:rsid w:val="00E04B12"/>
    <w:rsid w:val="00E04EC9"/>
    <w:rsid w:val="00E06716"/>
    <w:rsid w:val="00E07BBA"/>
    <w:rsid w:val="00E1001F"/>
    <w:rsid w:val="00E11D0D"/>
    <w:rsid w:val="00E1221D"/>
    <w:rsid w:val="00E123ED"/>
    <w:rsid w:val="00E1363B"/>
    <w:rsid w:val="00E138ED"/>
    <w:rsid w:val="00E14C5B"/>
    <w:rsid w:val="00E167E8"/>
    <w:rsid w:val="00E17398"/>
    <w:rsid w:val="00E17D7B"/>
    <w:rsid w:val="00E17E6F"/>
    <w:rsid w:val="00E21851"/>
    <w:rsid w:val="00E232AC"/>
    <w:rsid w:val="00E24DB2"/>
    <w:rsid w:val="00E2512D"/>
    <w:rsid w:val="00E25182"/>
    <w:rsid w:val="00E26292"/>
    <w:rsid w:val="00E27B56"/>
    <w:rsid w:val="00E30134"/>
    <w:rsid w:val="00E30FAC"/>
    <w:rsid w:val="00E316C6"/>
    <w:rsid w:val="00E332B4"/>
    <w:rsid w:val="00E34121"/>
    <w:rsid w:val="00E34615"/>
    <w:rsid w:val="00E34920"/>
    <w:rsid w:val="00E34CED"/>
    <w:rsid w:val="00E35F83"/>
    <w:rsid w:val="00E37A1A"/>
    <w:rsid w:val="00E37D28"/>
    <w:rsid w:val="00E4046D"/>
    <w:rsid w:val="00E406FF"/>
    <w:rsid w:val="00E41A1E"/>
    <w:rsid w:val="00E41E1B"/>
    <w:rsid w:val="00E43791"/>
    <w:rsid w:val="00E43A36"/>
    <w:rsid w:val="00E43F0F"/>
    <w:rsid w:val="00E441F2"/>
    <w:rsid w:val="00E44C9B"/>
    <w:rsid w:val="00E46478"/>
    <w:rsid w:val="00E5048D"/>
    <w:rsid w:val="00E505B5"/>
    <w:rsid w:val="00E511A4"/>
    <w:rsid w:val="00E5524E"/>
    <w:rsid w:val="00E55BF6"/>
    <w:rsid w:val="00E56535"/>
    <w:rsid w:val="00E56898"/>
    <w:rsid w:val="00E56AC8"/>
    <w:rsid w:val="00E57CD1"/>
    <w:rsid w:val="00E618FA"/>
    <w:rsid w:val="00E624FD"/>
    <w:rsid w:val="00E62D4C"/>
    <w:rsid w:val="00E657C7"/>
    <w:rsid w:val="00E66564"/>
    <w:rsid w:val="00E6731B"/>
    <w:rsid w:val="00E7473E"/>
    <w:rsid w:val="00E76622"/>
    <w:rsid w:val="00E819F2"/>
    <w:rsid w:val="00E85424"/>
    <w:rsid w:val="00E85B53"/>
    <w:rsid w:val="00E86264"/>
    <w:rsid w:val="00E86850"/>
    <w:rsid w:val="00E8733B"/>
    <w:rsid w:val="00E93D23"/>
    <w:rsid w:val="00E9419F"/>
    <w:rsid w:val="00E96800"/>
    <w:rsid w:val="00E96CC4"/>
    <w:rsid w:val="00EA2024"/>
    <w:rsid w:val="00EA2A10"/>
    <w:rsid w:val="00EA501A"/>
    <w:rsid w:val="00EA660C"/>
    <w:rsid w:val="00EB10D8"/>
    <w:rsid w:val="00EB232D"/>
    <w:rsid w:val="00EB38A4"/>
    <w:rsid w:val="00EB4EB3"/>
    <w:rsid w:val="00EB5FF1"/>
    <w:rsid w:val="00EB69A8"/>
    <w:rsid w:val="00EB6AA7"/>
    <w:rsid w:val="00EB7CFE"/>
    <w:rsid w:val="00EC0C47"/>
    <w:rsid w:val="00EC127B"/>
    <w:rsid w:val="00EC251D"/>
    <w:rsid w:val="00EC2522"/>
    <w:rsid w:val="00EC2740"/>
    <w:rsid w:val="00EC29A3"/>
    <w:rsid w:val="00EC6714"/>
    <w:rsid w:val="00EC6989"/>
    <w:rsid w:val="00EC6D7F"/>
    <w:rsid w:val="00EC70A8"/>
    <w:rsid w:val="00ED211D"/>
    <w:rsid w:val="00ED5161"/>
    <w:rsid w:val="00EE0D0F"/>
    <w:rsid w:val="00EE117B"/>
    <w:rsid w:val="00EE1AFD"/>
    <w:rsid w:val="00EE2833"/>
    <w:rsid w:val="00EE36A6"/>
    <w:rsid w:val="00EE3AFB"/>
    <w:rsid w:val="00EE48BF"/>
    <w:rsid w:val="00EE49A6"/>
    <w:rsid w:val="00EE5DF9"/>
    <w:rsid w:val="00EE6488"/>
    <w:rsid w:val="00EE7050"/>
    <w:rsid w:val="00EF014F"/>
    <w:rsid w:val="00EF12A0"/>
    <w:rsid w:val="00EF1562"/>
    <w:rsid w:val="00EF27EE"/>
    <w:rsid w:val="00EF55FD"/>
    <w:rsid w:val="00EF74FA"/>
    <w:rsid w:val="00F00B74"/>
    <w:rsid w:val="00F010CE"/>
    <w:rsid w:val="00F016CE"/>
    <w:rsid w:val="00F05FC2"/>
    <w:rsid w:val="00F07BB4"/>
    <w:rsid w:val="00F11065"/>
    <w:rsid w:val="00F110F9"/>
    <w:rsid w:val="00F112D5"/>
    <w:rsid w:val="00F131C0"/>
    <w:rsid w:val="00F1380E"/>
    <w:rsid w:val="00F13C1B"/>
    <w:rsid w:val="00F13C69"/>
    <w:rsid w:val="00F13E90"/>
    <w:rsid w:val="00F1481A"/>
    <w:rsid w:val="00F16F90"/>
    <w:rsid w:val="00F17B26"/>
    <w:rsid w:val="00F21008"/>
    <w:rsid w:val="00F2242B"/>
    <w:rsid w:val="00F23116"/>
    <w:rsid w:val="00F23225"/>
    <w:rsid w:val="00F24771"/>
    <w:rsid w:val="00F264FA"/>
    <w:rsid w:val="00F278F8"/>
    <w:rsid w:val="00F3087B"/>
    <w:rsid w:val="00F310D7"/>
    <w:rsid w:val="00F338CE"/>
    <w:rsid w:val="00F37D3B"/>
    <w:rsid w:val="00F40DDF"/>
    <w:rsid w:val="00F40E46"/>
    <w:rsid w:val="00F42495"/>
    <w:rsid w:val="00F4257A"/>
    <w:rsid w:val="00F4492C"/>
    <w:rsid w:val="00F46361"/>
    <w:rsid w:val="00F465C8"/>
    <w:rsid w:val="00F47554"/>
    <w:rsid w:val="00F51736"/>
    <w:rsid w:val="00F51E11"/>
    <w:rsid w:val="00F52BF2"/>
    <w:rsid w:val="00F5369F"/>
    <w:rsid w:val="00F53D32"/>
    <w:rsid w:val="00F542A7"/>
    <w:rsid w:val="00F54E32"/>
    <w:rsid w:val="00F55AFA"/>
    <w:rsid w:val="00F55CFB"/>
    <w:rsid w:val="00F565FE"/>
    <w:rsid w:val="00F57C67"/>
    <w:rsid w:val="00F60A0C"/>
    <w:rsid w:val="00F6111E"/>
    <w:rsid w:val="00F6284A"/>
    <w:rsid w:val="00F62E34"/>
    <w:rsid w:val="00F63AB0"/>
    <w:rsid w:val="00F644D8"/>
    <w:rsid w:val="00F656ED"/>
    <w:rsid w:val="00F65705"/>
    <w:rsid w:val="00F657E0"/>
    <w:rsid w:val="00F677CB"/>
    <w:rsid w:val="00F679A1"/>
    <w:rsid w:val="00F70B4C"/>
    <w:rsid w:val="00F7191E"/>
    <w:rsid w:val="00F72C2B"/>
    <w:rsid w:val="00F77E3D"/>
    <w:rsid w:val="00F8120E"/>
    <w:rsid w:val="00F8181B"/>
    <w:rsid w:val="00F81D2C"/>
    <w:rsid w:val="00F828CC"/>
    <w:rsid w:val="00F83F66"/>
    <w:rsid w:val="00F8514E"/>
    <w:rsid w:val="00F8532F"/>
    <w:rsid w:val="00F854AE"/>
    <w:rsid w:val="00F920E5"/>
    <w:rsid w:val="00F96989"/>
    <w:rsid w:val="00F975B3"/>
    <w:rsid w:val="00FA0D04"/>
    <w:rsid w:val="00FA2A6C"/>
    <w:rsid w:val="00FB2020"/>
    <w:rsid w:val="00FB2500"/>
    <w:rsid w:val="00FB3CFE"/>
    <w:rsid w:val="00FB3D75"/>
    <w:rsid w:val="00FB563A"/>
    <w:rsid w:val="00FB5A4B"/>
    <w:rsid w:val="00FC09F8"/>
    <w:rsid w:val="00FC626E"/>
    <w:rsid w:val="00FC66AA"/>
    <w:rsid w:val="00FD1C5A"/>
    <w:rsid w:val="00FD2B4C"/>
    <w:rsid w:val="00FD2FCF"/>
    <w:rsid w:val="00FD3C35"/>
    <w:rsid w:val="00FD3FE0"/>
    <w:rsid w:val="00FD4AFE"/>
    <w:rsid w:val="00FD5189"/>
    <w:rsid w:val="00FD7806"/>
    <w:rsid w:val="00FE06F3"/>
    <w:rsid w:val="00FE100C"/>
    <w:rsid w:val="00FE15E8"/>
    <w:rsid w:val="00FE1848"/>
    <w:rsid w:val="00FE1C3D"/>
    <w:rsid w:val="00FE2DB7"/>
    <w:rsid w:val="00FE3BB7"/>
    <w:rsid w:val="00FE56BA"/>
    <w:rsid w:val="00FE5750"/>
    <w:rsid w:val="00FE6A57"/>
    <w:rsid w:val="00FE6E92"/>
    <w:rsid w:val="00FE6F88"/>
    <w:rsid w:val="00FE79F3"/>
    <w:rsid w:val="00FF2570"/>
    <w:rsid w:val="00FF3E40"/>
    <w:rsid w:val="00FF4224"/>
    <w:rsid w:val="00FF55E1"/>
    <w:rsid w:val="00FF67BF"/>
    <w:rsid w:val="00FF729C"/>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FF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cft/prepareViewCfTWS.do?resourceId=298282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298282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7903</Words>
  <Characters>4505</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68</cp:revision>
  <cp:lastPrinted>2025-01-17T06:57:00Z</cp:lastPrinted>
  <dcterms:created xsi:type="dcterms:W3CDTF">2025-06-18T10:21:00Z</dcterms:created>
  <dcterms:modified xsi:type="dcterms:W3CDTF">2025-06-19T12:15:00Z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